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A31" w:rsidRPr="002670DA" w:rsidRDefault="007A6DEA">
      <w:p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Preguntas de Parciales FISIOLOGIA</w:t>
      </w:r>
    </w:p>
    <w:p w:rsidR="007A6DEA" w:rsidRPr="002670DA" w:rsidRDefault="007A6DEA" w:rsidP="007A6DEA">
      <w:pPr>
        <w:pStyle w:val="Prrafodelista"/>
        <w:numPr>
          <w:ilvl w:val="0"/>
          <w:numId w:val="2"/>
        </w:numPr>
        <w:rPr>
          <w:b/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 xml:space="preserve">Es correcto afirmar todo esto del </w:t>
      </w:r>
      <w:r w:rsidRPr="002670DA">
        <w:rPr>
          <w:b/>
          <w:sz w:val="20"/>
          <w:szCs w:val="20"/>
          <w:lang w:val="es-ES"/>
        </w:rPr>
        <w:t>Líquido extracelular</w:t>
      </w:r>
    </w:p>
    <w:p w:rsidR="007A6DEA" w:rsidRPr="002670DA" w:rsidRDefault="007A6DEA" w:rsidP="007A6DEA">
      <w:pPr>
        <w:pStyle w:val="Prrafodelista"/>
        <w:numPr>
          <w:ilvl w:val="0"/>
          <w:numId w:val="3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Corresponde a 1/3 de la totalidad del líquido del cuerpo humano.</w:t>
      </w:r>
    </w:p>
    <w:p w:rsidR="007A6DEA" w:rsidRPr="002670DA" w:rsidRDefault="007A6DEA" w:rsidP="007A6DEA">
      <w:pPr>
        <w:pStyle w:val="Prrafodelista"/>
        <w:numPr>
          <w:ilvl w:val="0"/>
          <w:numId w:val="3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Está en movimiento constante.</w:t>
      </w:r>
    </w:p>
    <w:p w:rsidR="007A6DEA" w:rsidRPr="002670DA" w:rsidRDefault="007A6DEA" w:rsidP="007A6DEA">
      <w:pPr>
        <w:pStyle w:val="Prrafodelista"/>
        <w:numPr>
          <w:ilvl w:val="0"/>
          <w:numId w:val="3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Se le conoce como medio interno</w:t>
      </w:r>
    </w:p>
    <w:p w:rsidR="007A6DEA" w:rsidRPr="002670DA" w:rsidRDefault="007A6DEA" w:rsidP="007A6DEA">
      <w:pPr>
        <w:pStyle w:val="Prrafodelista"/>
        <w:numPr>
          <w:ilvl w:val="0"/>
          <w:numId w:val="3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Se transporta rápidamente en la sangre</w:t>
      </w:r>
    </w:p>
    <w:p w:rsidR="007A6DEA" w:rsidRPr="002670DA" w:rsidRDefault="007A6DEA" w:rsidP="007A6DEA">
      <w:pPr>
        <w:pStyle w:val="Prrafodelista"/>
        <w:numPr>
          <w:ilvl w:val="0"/>
          <w:numId w:val="3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Se mezcla con sangre y liquido tisular a través de los capilares.</w:t>
      </w:r>
    </w:p>
    <w:p w:rsidR="007A6DEA" w:rsidRPr="002670DA" w:rsidRDefault="007A6DEA" w:rsidP="007A6DEA">
      <w:pPr>
        <w:pStyle w:val="Prrafodelista"/>
        <w:numPr>
          <w:ilvl w:val="0"/>
          <w:numId w:val="3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Se encuentran iones y nutrientes.</w:t>
      </w:r>
    </w:p>
    <w:p w:rsidR="007A6DEA" w:rsidRPr="002670DA" w:rsidRDefault="007A6DEA" w:rsidP="007A6DEA">
      <w:pPr>
        <w:pStyle w:val="Prrafodelista"/>
        <w:numPr>
          <w:ilvl w:val="0"/>
          <w:numId w:val="3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 xml:space="preserve">Células viven esencialmente de </w:t>
      </w:r>
      <w:r w:rsidRPr="002670DA">
        <w:rPr>
          <w:sz w:val="20"/>
          <w:szCs w:val="20"/>
        </w:rPr>
        <w:t>él.</w:t>
      </w:r>
    </w:p>
    <w:p w:rsidR="007A6DEA" w:rsidRPr="002670DA" w:rsidRDefault="007A6DEA" w:rsidP="007A6DEA">
      <w:pPr>
        <w:pStyle w:val="Prrafodelista"/>
        <w:numPr>
          <w:ilvl w:val="0"/>
          <w:numId w:val="3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</w:rPr>
        <w:t>Contiende CO2</w:t>
      </w:r>
    </w:p>
    <w:p w:rsidR="007A6DEA" w:rsidRPr="002670DA" w:rsidRDefault="00785D20" w:rsidP="007C2BE7">
      <w:pPr>
        <w:pStyle w:val="Prrafodelista"/>
        <w:numPr>
          <w:ilvl w:val="0"/>
          <w:numId w:val="3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</w:rPr>
        <w:t>Contiene nutrientes</w:t>
      </w:r>
    </w:p>
    <w:p w:rsidR="002670DA" w:rsidRPr="002670DA" w:rsidRDefault="002670DA" w:rsidP="002670DA">
      <w:pPr>
        <w:pStyle w:val="Prrafodelista"/>
        <w:ind w:left="1440"/>
        <w:rPr>
          <w:sz w:val="20"/>
          <w:szCs w:val="20"/>
          <w:lang w:val="es-ES"/>
        </w:rPr>
      </w:pPr>
    </w:p>
    <w:p w:rsidR="007A6DEA" w:rsidRPr="002670DA" w:rsidRDefault="002670DA" w:rsidP="007A6DEA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C</w:t>
      </w:r>
      <w:r w:rsidR="007A6DEA" w:rsidRPr="002670DA">
        <w:rPr>
          <w:sz w:val="20"/>
          <w:szCs w:val="20"/>
          <w:lang w:val="es-ES"/>
        </w:rPr>
        <w:t xml:space="preserve">orrecto afirmar todo esto del </w:t>
      </w:r>
      <w:r w:rsidR="007A6DEA" w:rsidRPr="002670DA">
        <w:rPr>
          <w:b/>
          <w:sz w:val="20"/>
          <w:szCs w:val="20"/>
          <w:lang w:val="es-ES"/>
        </w:rPr>
        <w:t>Líquido intracelular</w:t>
      </w:r>
    </w:p>
    <w:p w:rsidR="007A6DEA" w:rsidRPr="002670DA" w:rsidRDefault="007A6DEA" w:rsidP="007A6DEA">
      <w:pPr>
        <w:pStyle w:val="Prrafodelista"/>
        <w:numPr>
          <w:ilvl w:val="0"/>
          <w:numId w:val="4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 xml:space="preserve">Corresponde a 2/3 de la totalidad del </w:t>
      </w:r>
      <w:r w:rsidR="006A497C" w:rsidRPr="002670DA">
        <w:rPr>
          <w:sz w:val="20"/>
          <w:szCs w:val="20"/>
          <w:lang w:val="es-ES"/>
        </w:rPr>
        <w:t>líquido</w:t>
      </w:r>
      <w:r w:rsidRPr="002670DA">
        <w:rPr>
          <w:sz w:val="20"/>
          <w:szCs w:val="20"/>
          <w:lang w:val="es-ES"/>
        </w:rPr>
        <w:t xml:space="preserve"> del cuerpo humano.</w:t>
      </w:r>
    </w:p>
    <w:p w:rsidR="006A497C" w:rsidRPr="002670DA" w:rsidRDefault="006A497C" w:rsidP="006A497C">
      <w:pPr>
        <w:pStyle w:val="Prrafodelista"/>
        <w:ind w:left="1440"/>
        <w:rPr>
          <w:sz w:val="20"/>
          <w:szCs w:val="20"/>
          <w:lang w:val="es-ES"/>
        </w:rPr>
      </w:pPr>
    </w:p>
    <w:p w:rsidR="007A6DEA" w:rsidRPr="002670DA" w:rsidRDefault="006A497C" w:rsidP="006A497C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Producto más abundante del metabolismo</w:t>
      </w:r>
    </w:p>
    <w:p w:rsidR="006A497C" w:rsidRPr="002670DA" w:rsidRDefault="006A497C" w:rsidP="006A497C">
      <w:pPr>
        <w:pStyle w:val="Prrafodelista"/>
        <w:numPr>
          <w:ilvl w:val="0"/>
          <w:numId w:val="4"/>
        </w:numPr>
        <w:rPr>
          <w:sz w:val="20"/>
          <w:szCs w:val="20"/>
          <w:lang w:val="es-ES"/>
        </w:rPr>
      </w:pPr>
      <w:r w:rsidRPr="002670DA">
        <w:rPr>
          <w:b/>
          <w:sz w:val="20"/>
          <w:szCs w:val="20"/>
          <w:lang w:val="es-ES"/>
        </w:rPr>
        <w:t>CO2</w:t>
      </w:r>
      <w:r w:rsidR="007C2BE7" w:rsidRPr="002670DA">
        <w:rPr>
          <w:b/>
          <w:sz w:val="20"/>
          <w:szCs w:val="20"/>
          <w:lang w:val="es-ES"/>
        </w:rPr>
        <w:t xml:space="preserve"> </w:t>
      </w:r>
      <w:r w:rsidR="007C2BE7" w:rsidRPr="002670DA">
        <w:rPr>
          <w:sz w:val="20"/>
          <w:szCs w:val="20"/>
          <w:lang w:val="es-ES"/>
        </w:rPr>
        <w:t>(principal producto final de las reacciones oxidativas de la célula)</w:t>
      </w:r>
    </w:p>
    <w:p w:rsidR="00A46ACA" w:rsidRPr="002670DA" w:rsidRDefault="00A46ACA" w:rsidP="00A46ACA">
      <w:pPr>
        <w:pStyle w:val="Prrafodelista"/>
        <w:ind w:left="1440"/>
        <w:rPr>
          <w:sz w:val="20"/>
          <w:szCs w:val="20"/>
          <w:lang w:val="es-ES"/>
        </w:rPr>
      </w:pPr>
    </w:p>
    <w:p w:rsidR="006A497C" w:rsidRPr="002670DA" w:rsidRDefault="006A497C" w:rsidP="006A497C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 xml:space="preserve">La piel es parte del sistema tegumentario que </w:t>
      </w:r>
      <w:r w:rsidR="00A46ACA" w:rsidRPr="002670DA">
        <w:rPr>
          <w:sz w:val="20"/>
          <w:szCs w:val="20"/>
          <w:lang w:val="es-ES"/>
        </w:rPr>
        <w:t>corresponde al ___% de peso corporal total</w:t>
      </w:r>
    </w:p>
    <w:p w:rsidR="00A46ACA" w:rsidRPr="002670DA" w:rsidRDefault="00A46ACA" w:rsidP="00A46ACA">
      <w:pPr>
        <w:pStyle w:val="Prrafodelista"/>
        <w:numPr>
          <w:ilvl w:val="0"/>
          <w:numId w:val="4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12 o 15</w:t>
      </w:r>
    </w:p>
    <w:p w:rsidR="00A46ACA" w:rsidRPr="002670DA" w:rsidRDefault="00A46ACA" w:rsidP="00A46ACA">
      <w:pPr>
        <w:pStyle w:val="Prrafodelista"/>
        <w:ind w:left="1440"/>
        <w:rPr>
          <w:sz w:val="20"/>
          <w:szCs w:val="20"/>
          <w:lang w:val="es-ES"/>
        </w:rPr>
      </w:pPr>
    </w:p>
    <w:p w:rsidR="00A46ACA" w:rsidRPr="002670DA" w:rsidRDefault="00A46ACA" w:rsidP="00A46ACA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La función amortiguadora del oxígeno depende directamente de:</w:t>
      </w:r>
    </w:p>
    <w:p w:rsidR="00A46ACA" w:rsidRPr="002670DA" w:rsidRDefault="00A46ACA" w:rsidP="00A46ACA">
      <w:pPr>
        <w:pStyle w:val="Prrafodelista"/>
        <w:numPr>
          <w:ilvl w:val="0"/>
          <w:numId w:val="4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Hemoglobina</w:t>
      </w:r>
    </w:p>
    <w:p w:rsidR="00A46ACA" w:rsidRPr="002670DA" w:rsidRDefault="00A46ACA" w:rsidP="00A46ACA">
      <w:pPr>
        <w:pStyle w:val="Prrafodelista"/>
        <w:ind w:left="1440"/>
        <w:rPr>
          <w:sz w:val="20"/>
          <w:szCs w:val="20"/>
          <w:lang w:val="es-ES"/>
        </w:rPr>
      </w:pPr>
    </w:p>
    <w:p w:rsidR="00A46ACA" w:rsidRPr="002670DA" w:rsidRDefault="00A46ACA" w:rsidP="00A46ACA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Las concentraciones de ion hidrogeno se encuentran en valores de:</w:t>
      </w:r>
    </w:p>
    <w:p w:rsidR="00A46ACA" w:rsidRPr="002670DA" w:rsidRDefault="007D60C9" w:rsidP="00A46ACA">
      <w:pPr>
        <w:pStyle w:val="Prrafodelista"/>
        <w:numPr>
          <w:ilvl w:val="0"/>
          <w:numId w:val="4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5 nanomoles/L</w:t>
      </w:r>
    </w:p>
    <w:p w:rsidR="007D60C9" w:rsidRPr="002670DA" w:rsidRDefault="007D60C9" w:rsidP="007D60C9">
      <w:pPr>
        <w:pStyle w:val="Prrafodelista"/>
        <w:ind w:left="1440"/>
        <w:rPr>
          <w:sz w:val="20"/>
          <w:szCs w:val="20"/>
          <w:lang w:val="es-ES"/>
        </w:rPr>
      </w:pPr>
    </w:p>
    <w:p w:rsidR="007D60C9" w:rsidRPr="002670DA" w:rsidRDefault="007D60C9" w:rsidP="007D60C9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¿Qué es la fisiopatología?</w:t>
      </w:r>
    </w:p>
    <w:p w:rsidR="007D60C9" w:rsidRPr="002670DA" w:rsidRDefault="007D60C9" w:rsidP="007D60C9">
      <w:pPr>
        <w:pStyle w:val="Prrafodelista"/>
        <w:numPr>
          <w:ilvl w:val="0"/>
          <w:numId w:val="4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Explica cómo se alteran los diversos procesos fisiológicos durante enfermedades y lesiones.</w:t>
      </w:r>
    </w:p>
    <w:p w:rsidR="00C85CFF" w:rsidRPr="002670DA" w:rsidRDefault="00C85CFF" w:rsidP="00C85CFF">
      <w:pPr>
        <w:pStyle w:val="Prrafodelista"/>
        <w:ind w:left="1440"/>
        <w:rPr>
          <w:sz w:val="20"/>
          <w:szCs w:val="20"/>
          <w:lang w:val="es-ES"/>
        </w:rPr>
      </w:pPr>
    </w:p>
    <w:p w:rsidR="007D60C9" w:rsidRPr="002670DA" w:rsidRDefault="00C85CFF" w:rsidP="007D60C9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¿Cuantas veces circula la sangre por el cuerpo?</w:t>
      </w:r>
    </w:p>
    <w:p w:rsidR="00C85CFF" w:rsidRPr="002670DA" w:rsidRDefault="00C85CFF" w:rsidP="00C85CFF">
      <w:pPr>
        <w:pStyle w:val="Prrafodelista"/>
        <w:numPr>
          <w:ilvl w:val="0"/>
          <w:numId w:val="4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Reposo 1x min</w:t>
      </w:r>
    </w:p>
    <w:p w:rsidR="00C85CFF" w:rsidRPr="002670DA" w:rsidRDefault="00C85CFF" w:rsidP="00C85CFF">
      <w:pPr>
        <w:pStyle w:val="Prrafodelista"/>
        <w:numPr>
          <w:ilvl w:val="0"/>
          <w:numId w:val="4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Activo 6x min</w:t>
      </w:r>
    </w:p>
    <w:p w:rsidR="00C85CFF" w:rsidRPr="002670DA" w:rsidRDefault="00C85CFF" w:rsidP="00C85CFF">
      <w:pPr>
        <w:pStyle w:val="Prrafodelista"/>
        <w:ind w:left="1440"/>
        <w:rPr>
          <w:sz w:val="20"/>
          <w:szCs w:val="20"/>
          <w:lang w:val="es-ES"/>
        </w:rPr>
      </w:pPr>
    </w:p>
    <w:p w:rsidR="00C85CFF" w:rsidRPr="002670DA" w:rsidRDefault="00C85CFF" w:rsidP="00C85CFF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Molécula no permeable a la pared del capilar</w:t>
      </w:r>
    </w:p>
    <w:p w:rsidR="00C85CFF" w:rsidRPr="002670DA" w:rsidRDefault="00C85CFF" w:rsidP="00C85CFF">
      <w:pPr>
        <w:pStyle w:val="Prrafodelista"/>
        <w:numPr>
          <w:ilvl w:val="0"/>
          <w:numId w:val="5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 xml:space="preserve">Proteínas plasmáticas </w:t>
      </w:r>
    </w:p>
    <w:p w:rsidR="00C85CFF" w:rsidRPr="002670DA" w:rsidRDefault="00C85CFF" w:rsidP="00C85CFF">
      <w:pPr>
        <w:pStyle w:val="Prrafodelista"/>
        <w:ind w:left="1440"/>
        <w:rPr>
          <w:sz w:val="20"/>
          <w:szCs w:val="20"/>
          <w:lang w:val="es-ES"/>
        </w:rPr>
      </w:pPr>
    </w:p>
    <w:p w:rsidR="00C85CFF" w:rsidRPr="002670DA" w:rsidRDefault="00C85CFF" w:rsidP="00C85CFF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Distancia entre las células y un capilar</w:t>
      </w:r>
    </w:p>
    <w:p w:rsidR="00C85CFF" w:rsidRPr="002670DA" w:rsidRDefault="00C85CFF" w:rsidP="00C85CFF">
      <w:pPr>
        <w:pStyle w:val="Prrafodelista"/>
        <w:numPr>
          <w:ilvl w:val="0"/>
          <w:numId w:val="5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50mm</w:t>
      </w:r>
    </w:p>
    <w:p w:rsidR="00C85CFF" w:rsidRPr="002670DA" w:rsidRDefault="00C85CFF" w:rsidP="00C85CFF">
      <w:pPr>
        <w:pStyle w:val="Prrafodelista"/>
        <w:ind w:left="1440"/>
        <w:rPr>
          <w:sz w:val="20"/>
          <w:szCs w:val="20"/>
          <w:lang w:val="es-ES"/>
        </w:rPr>
      </w:pPr>
    </w:p>
    <w:p w:rsidR="00C85CFF" w:rsidRPr="002670DA" w:rsidRDefault="00C85CFF" w:rsidP="00C85CFF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Membrana que separa los alveolos y la luz de los capilares pulmonares</w:t>
      </w:r>
    </w:p>
    <w:p w:rsidR="00C85CFF" w:rsidRPr="002670DA" w:rsidRDefault="00C85CFF" w:rsidP="00C85CFF">
      <w:pPr>
        <w:pStyle w:val="Prrafodelista"/>
        <w:numPr>
          <w:ilvl w:val="0"/>
          <w:numId w:val="5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Membrana alveolar (grosor 0,4-2mm)</w:t>
      </w:r>
    </w:p>
    <w:p w:rsidR="00C85CFF" w:rsidRPr="002670DA" w:rsidRDefault="00C85CFF" w:rsidP="00C85CFF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Nutrientes absorbidos por el A. digestivo:</w:t>
      </w:r>
    </w:p>
    <w:p w:rsidR="007C2BE7" w:rsidRPr="00E1371E" w:rsidRDefault="00C85CFF" w:rsidP="00E1371E">
      <w:pPr>
        <w:rPr>
          <w:sz w:val="20"/>
          <w:szCs w:val="20"/>
          <w:lang w:val="es-ES"/>
        </w:rPr>
      </w:pPr>
      <w:r w:rsidRPr="00E1371E">
        <w:rPr>
          <w:sz w:val="20"/>
          <w:szCs w:val="20"/>
          <w:lang w:val="es-ES"/>
        </w:rPr>
        <w:t xml:space="preserve">Hidratos de carbono, ácidos grasos y aminoácidos. </w:t>
      </w:r>
    </w:p>
    <w:p w:rsidR="00C85CFF" w:rsidRPr="002670DA" w:rsidRDefault="00F73DC3" w:rsidP="00C85CFF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Productos finales del metabolismo</w:t>
      </w:r>
    </w:p>
    <w:p w:rsidR="00F73DC3" w:rsidRPr="002670DA" w:rsidRDefault="00F73DC3" w:rsidP="00F73DC3">
      <w:pPr>
        <w:pStyle w:val="Prrafodelista"/>
        <w:numPr>
          <w:ilvl w:val="0"/>
          <w:numId w:val="5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Urea, ácido úrico, iones y H2O y CO2</w:t>
      </w:r>
    </w:p>
    <w:p w:rsidR="00F73DC3" w:rsidRPr="002670DA" w:rsidRDefault="00F73DC3" w:rsidP="00F73DC3">
      <w:pPr>
        <w:pStyle w:val="Prrafodelista"/>
        <w:ind w:left="1440"/>
        <w:rPr>
          <w:sz w:val="20"/>
          <w:szCs w:val="20"/>
          <w:lang w:val="es-ES"/>
        </w:rPr>
      </w:pPr>
    </w:p>
    <w:p w:rsidR="00F73DC3" w:rsidRPr="002670DA" w:rsidRDefault="00F73DC3" w:rsidP="00F73DC3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Los riñones filtran el plasma a través de:</w:t>
      </w:r>
    </w:p>
    <w:p w:rsidR="00F73DC3" w:rsidRPr="002670DA" w:rsidRDefault="00F73DC3" w:rsidP="00F73DC3">
      <w:pPr>
        <w:pStyle w:val="Prrafodelista"/>
        <w:numPr>
          <w:ilvl w:val="0"/>
          <w:numId w:val="5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Capilares de los glomérulos</w:t>
      </w:r>
    </w:p>
    <w:p w:rsidR="007C2BE7" w:rsidRPr="002670DA" w:rsidRDefault="007C2BE7" w:rsidP="007C2BE7">
      <w:pPr>
        <w:pStyle w:val="Prrafodelista"/>
        <w:ind w:left="1440"/>
        <w:rPr>
          <w:sz w:val="20"/>
          <w:szCs w:val="20"/>
          <w:lang w:val="es-ES"/>
        </w:rPr>
      </w:pPr>
    </w:p>
    <w:p w:rsidR="00F73DC3" w:rsidRPr="002670DA" w:rsidRDefault="00F73DC3" w:rsidP="00F73DC3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Numero de glándulas endocrinas</w:t>
      </w:r>
    </w:p>
    <w:p w:rsidR="00F73DC3" w:rsidRPr="002670DA" w:rsidRDefault="00F73DC3" w:rsidP="00F73DC3">
      <w:pPr>
        <w:pStyle w:val="Prrafodelista"/>
        <w:numPr>
          <w:ilvl w:val="0"/>
          <w:numId w:val="5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 xml:space="preserve">8 </w:t>
      </w:r>
    </w:p>
    <w:p w:rsidR="00F73DC3" w:rsidRPr="00E1371E" w:rsidRDefault="00F73DC3" w:rsidP="00F73DC3">
      <w:pPr>
        <w:rPr>
          <w:sz w:val="18"/>
          <w:szCs w:val="18"/>
          <w:lang w:val="es-ES"/>
        </w:rPr>
      </w:pPr>
      <w:r w:rsidRPr="00E1371E">
        <w:rPr>
          <w:sz w:val="18"/>
          <w:szCs w:val="18"/>
          <w:lang w:val="es-ES"/>
        </w:rPr>
        <w:t>(hormonas se mueven en el L. extracelular</w:t>
      </w:r>
      <w:r w:rsidR="007C2BE7" w:rsidRPr="00E1371E">
        <w:rPr>
          <w:sz w:val="18"/>
          <w:szCs w:val="18"/>
          <w:lang w:val="es-ES"/>
        </w:rPr>
        <w:t>, funciones metabólicas</w:t>
      </w:r>
      <w:r w:rsidRPr="00E1371E">
        <w:rPr>
          <w:sz w:val="18"/>
          <w:szCs w:val="18"/>
          <w:lang w:val="es-ES"/>
        </w:rPr>
        <w:t>)</w:t>
      </w:r>
    </w:p>
    <w:p w:rsidR="00F73DC3" w:rsidRPr="002670DA" w:rsidRDefault="00F73DC3" w:rsidP="00F73DC3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 xml:space="preserve">¿Quién controla el metabolismo </w:t>
      </w:r>
      <w:r w:rsidR="003B4414">
        <w:rPr>
          <w:sz w:val="20"/>
          <w:szCs w:val="20"/>
          <w:lang w:val="es-ES"/>
        </w:rPr>
        <w:t xml:space="preserve">normal </w:t>
      </w:r>
      <w:r w:rsidRPr="002670DA">
        <w:rPr>
          <w:sz w:val="20"/>
          <w:szCs w:val="20"/>
          <w:lang w:val="es-ES"/>
        </w:rPr>
        <w:t>de la glucosa</w:t>
      </w:r>
      <w:r w:rsidR="003B4414">
        <w:rPr>
          <w:sz w:val="20"/>
          <w:szCs w:val="20"/>
          <w:lang w:val="es-ES"/>
        </w:rPr>
        <w:t xml:space="preserve"> y tiene mayor influencia en esta hormona</w:t>
      </w:r>
      <w:r w:rsidRPr="002670DA">
        <w:rPr>
          <w:sz w:val="20"/>
          <w:szCs w:val="20"/>
          <w:lang w:val="es-ES"/>
        </w:rPr>
        <w:t>?</w:t>
      </w:r>
    </w:p>
    <w:p w:rsidR="00F73DC3" w:rsidRPr="002670DA" w:rsidRDefault="00F73DC3" w:rsidP="00F73DC3">
      <w:pPr>
        <w:pStyle w:val="Prrafodelista"/>
        <w:numPr>
          <w:ilvl w:val="0"/>
          <w:numId w:val="5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Insulina</w:t>
      </w:r>
    </w:p>
    <w:p w:rsidR="00F73DC3" w:rsidRPr="002670DA" w:rsidRDefault="00F73DC3" w:rsidP="00F73DC3">
      <w:pPr>
        <w:pStyle w:val="Prrafodelista"/>
        <w:ind w:left="1440"/>
        <w:rPr>
          <w:sz w:val="20"/>
          <w:szCs w:val="20"/>
          <w:lang w:val="es-ES"/>
        </w:rPr>
      </w:pPr>
    </w:p>
    <w:p w:rsidR="00F73DC3" w:rsidRPr="002670DA" w:rsidRDefault="00F73DC3" w:rsidP="00F73DC3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Hormonas corticosuprarrenales controlan:</w:t>
      </w:r>
    </w:p>
    <w:p w:rsidR="00F73DC3" w:rsidRPr="002670DA" w:rsidRDefault="00F73DC3" w:rsidP="00F73DC3">
      <w:pPr>
        <w:pStyle w:val="Prrafodelista"/>
        <w:numPr>
          <w:ilvl w:val="0"/>
          <w:numId w:val="5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Ion Na y K y el metabolismo proteico</w:t>
      </w:r>
    </w:p>
    <w:p w:rsidR="00F73DC3" w:rsidRPr="002670DA" w:rsidRDefault="00F73DC3" w:rsidP="00F73DC3">
      <w:pPr>
        <w:pStyle w:val="Prrafodelista"/>
        <w:ind w:left="1440"/>
        <w:rPr>
          <w:sz w:val="20"/>
          <w:szCs w:val="20"/>
          <w:lang w:val="es-ES"/>
        </w:rPr>
      </w:pPr>
    </w:p>
    <w:p w:rsidR="00F73DC3" w:rsidRPr="002670DA" w:rsidRDefault="00F73DC3" w:rsidP="00F73DC3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Hormona paratiroidea controla:</w:t>
      </w:r>
    </w:p>
    <w:p w:rsidR="00F73DC3" w:rsidRPr="002670DA" w:rsidRDefault="00F73DC3" w:rsidP="00F73DC3">
      <w:pPr>
        <w:pStyle w:val="Prrafodelista"/>
        <w:numPr>
          <w:ilvl w:val="0"/>
          <w:numId w:val="5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Ca y P en el hueso</w:t>
      </w:r>
    </w:p>
    <w:p w:rsidR="007C2BE7" w:rsidRPr="002670DA" w:rsidRDefault="007C2BE7" w:rsidP="007C2BE7">
      <w:pPr>
        <w:pStyle w:val="Prrafodelista"/>
        <w:ind w:left="1440"/>
        <w:rPr>
          <w:sz w:val="20"/>
          <w:szCs w:val="20"/>
          <w:lang w:val="es-ES"/>
        </w:rPr>
      </w:pPr>
    </w:p>
    <w:p w:rsidR="00F73DC3" w:rsidRPr="002670DA" w:rsidRDefault="007C2BE7" w:rsidP="00F73DC3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Sistemas de control del organismo para las funciones intracelulares y extracelulares</w:t>
      </w:r>
    </w:p>
    <w:p w:rsidR="007C2BE7" w:rsidRPr="002670DA" w:rsidRDefault="007C2BE7" w:rsidP="007C2BE7">
      <w:pPr>
        <w:pStyle w:val="Prrafodelista"/>
        <w:numPr>
          <w:ilvl w:val="0"/>
          <w:numId w:val="5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 xml:space="preserve">Control genético </w:t>
      </w:r>
    </w:p>
    <w:p w:rsidR="007C2BE7" w:rsidRPr="002670DA" w:rsidRDefault="007C2BE7" w:rsidP="007C2BE7">
      <w:pPr>
        <w:pStyle w:val="Prrafodelista"/>
        <w:ind w:left="1440"/>
        <w:rPr>
          <w:sz w:val="20"/>
          <w:szCs w:val="20"/>
          <w:lang w:val="es-ES"/>
        </w:rPr>
      </w:pPr>
    </w:p>
    <w:p w:rsidR="007C2BE7" w:rsidRPr="002670DA" w:rsidRDefault="007C2BE7" w:rsidP="007C2BE7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Hígado y el páncreas regulan la concentración:</w:t>
      </w:r>
    </w:p>
    <w:p w:rsidR="007C2BE7" w:rsidRPr="002670DA" w:rsidRDefault="007C2BE7" w:rsidP="007C2BE7">
      <w:pPr>
        <w:pStyle w:val="Prrafodelista"/>
        <w:numPr>
          <w:ilvl w:val="0"/>
          <w:numId w:val="5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Glucosa en el L. extracelular</w:t>
      </w:r>
    </w:p>
    <w:p w:rsidR="007C2BE7" w:rsidRPr="002670DA" w:rsidRDefault="007C2BE7" w:rsidP="007C2BE7">
      <w:pPr>
        <w:pStyle w:val="Prrafodelista"/>
        <w:ind w:left="1440"/>
        <w:rPr>
          <w:sz w:val="20"/>
          <w:szCs w:val="20"/>
          <w:lang w:val="es-ES"/>
        </w:rPr>
      </w:pPr>
    </w:p>
    <w:p w:rsidR="007C2BE7" w:rsidRPr="002670DA" w:rsidRDefault="007C2BE7" w:rsidP="007C2BE7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Riñones regulan concentraciones de:</w:t>
      </w:r>
    </w:p>
    <w:p w:rsidR="007C2BE7" w:rsidRPr="002670DA" w:rsidRDefault="007C2BE7" w:rsidP="007C2BE7">
      <w:pPr>
        <w:pStyle w:val="Prrafodelista"/>
        <w:numPr>
          <w:ilvl w:val="0"/>
          <w:numId w:val="5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H, Na, K, P en el L. Extracelular</w:t>
      </w:r>
    </w:p>
    <w:p w:rsidR="007C2BE7" w:rsidRPr="002670DA" w:rsidRDefault="007C2BE7" w:rsidP="007C2BE7">
      <w:pPr>
        <w:pStyle w:val="Prrafodelista"/>
        <w:ind w:left="1440"/>
        <w:rPr>
          <w:sz w:val="20"/>
          <w:szCs w:val="20"/>
          <w:lang w:val="es-ES"/>
        </w:rPr>
      </w:pPr>
    </w:p>
    <w:p w:rsidR="007C2BE7" w:rsidRPr="002670DA" w:rsidRDefault="002670DA" w:rsidP="007C2BE7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El sistema inmunitario destruye invasores por:</w:t>
      </w:r>
    </w:p>
    <w:p w:rsidR="002670DA" w:rsidRDefault="002670DA" w:rsidP="002670DA">
      <w:pPr>
        <w:pStyle w:val="Prrafodelista"/>
        <w:numPr>
          <w:ilvl w:val="0"/>
          <w:numId w:val="5"/>
        </w:numPr>
        <w:rPr>
          <w:sz w:val="20"/>
          <w:szCs w:val="20"/>
          <w:lang w:val="es-ES"/>
        </w:rPr>
      </w:pPr>
      <w:r w:rsidRPr="002670DA">
        <w:rPr>
          <w:sz w:val="20"/>
          <w:szCs w:val="20"/>
          <w:lang w:val="es-ES"/>
        </w:rPr>
        <w:t>Fagocitosis, linfocitos sensibilizados o proteínas especializadas (anticuerpos)</w:t>
      </w:r>
    </w:p>
    <w:p w:rsidR="002670DA" w:rsidRDefault="002670DA" w:rsidP="002670DA">
      <w:pPr>
        <w:pStyle w:val="Prrafodelista"/>
        <w:ind w:left="1440"/>
        <w:rPr>
          <w:sz w:val="20"/>
          <w:szCs w:val="20"/>
          <w:lang w:val="es-ES"/>
        </w:rPr>
      </w:pPr>
    </w:p>
    <w:p w:rsidR="002670DA" w:rsidRDefault="002670DA" w:rsidP="002670DA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Regulación de la presión arterial:</w:t>
      </w:r>
    </w:p>
    <w:p w:rsidR="002670DA" w:rsidRDefault="002670DA" w:rsidP="002670DA">
      <w:pPr>
        <w:pStyle w:val="Prrafodelista"/>
        <w:numPr>
          <w:ilvl w:val="0"/>
          <w:numId w:val="5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Sistema de barorreceptores (acción rápida) (activan cuando se estira la pared arterial)</w:t>
      </w:r>
    </w:p>
    <w:p w:rsidR="00E1371E" w:rsidRDefault="00E1371E" w:rsidP="00E1371E">
      <w:pPr>
        <w:pStyle w:val="Prrafodelista"/>
        <w:ind w:left="1440"/>
        <w:rPr>
          <w:sz w:val="20"/>
          <w:szCs w:val="20"/>
          <w:lang w:val="es-ES"/>
        </w:rPr>
      </w:pPr>
    </w:p>
    <w:p w:rsidR="00DB1533" w:rsidRDefault="00DB1533" w:rsidP="00DB1533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Si el ion K disminuye a menos de 1/3 ¿qué pasa?</w:t>
      </w:r>
    </w:p>
    <w:p w:rsidR="00DB1533" w:rsidRDefault="00DB1533" w:rsidP="00DB1533">
      <w:pPr>
        <w:pStyle w:val="Prrafodelista"/>
        <w:numPr>
          <w:ilvl w:val="0"/>
          <w:numId w:val="5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Parálisis de los músculos</w:t>
      </w:r>
      <w:r w:rsidR="00E1371E">
        <w:rPr>
          <w:sz w:val="20"/>
          <w:szCs w:val="20"/>
          <w:lang w:val="es-ES"/>
        </w:rPr>
        <w:t xml:space="preserve"> (nervios no transportan señales)</w:t>
      </w:r>
    </w:p>
    <w:p w:rsidR="00E1371E" w:rsidRDefault="00E1371E" w:rsidP="00E1371E">
      <w:pPr>
        <w:pStyle w:val="Prrafodelista"/>
        <w:ind w:left="1440"/>
        <w:rPr>
          <w:sz w:val="20"/>
          <w:szCs w:val="20"/>
          <w:lang w:val="es-ES"/>
        </w:rPr>
      </w:pPr>
    </w:p>
    <w:p w:rsidR="00E1371E" w:rsidRDefault="00E1371E" w:rsidP="00E1371E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Si el ion K aumenta demasiado ¿qué pasa?</w:t>
      </w:r>
    </w:p>
    <w:p w:rsidR="00E1371E" w:rsidRDefault="00E1371E" w:rsidP="00E1371E">
      <w:pPr>
        <w:pStyle w:val="Prrafodelista"/>
        <w:numPr>
          <w:ilvl w:val="0"/>
          <w:numId w:val="5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Musculo cardiaco deprimido</w:t>
      </w:r>
    </w:p>
    <w:p w:rsidR="00E1371E" w:rsidRDefault="00E1371E" w:rsidP="00E1371E">
      <w:pPr>
        <w:pStyle w:val="Prrafodelista"/>
        <w:ind w:left="1440"/>
        <w:rPr>
          <w:sz w:val="20"/>
          <w:szCs w:val="20"/>
          <w:lang w:val="es-ES"/>
        </w:rPr>
      </w:pPr>
    </w:p>
    <w:p w:rsidR="00E1371E" w:rsidRDefault="00E1371E" w:rsidP="00E1371E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Cuando el ion Ca se reduce a la mitad de lo normal:</w:t>
      </w:r>
    </w:p>
    <w:p w:rsidR="00E1371E" w:rsidRDefault="00E1371E" w:rsidP="00E1371E">
      <w:pPr>
        <w:pStyle w:val="Prrafodelista"/>
        <w:numPr>
          <w:ilvl w:val="0"/>
          <w:numId w:val="5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Contracciones tetánicas de los músculos</w:t>
      </w:r>
    </w:p>
    <w:p w:rsidR="00E1371E" w:rsidRDefault="00E1371E" w:rsidP="00E1371E">
      <w:pPr>
        <w:pStyle w:val="Prrafodelista"/>
        <w:ind w:left="1440"/>
        <w:rPr>
          <w:sz w:val="20"/>
          <w:szCs w:val="20"/>
          <w:lang w:val="es-ES"/>
        </w:rPr>
      </w:pPr>
    </w:p>
    <w:p w:rsidR="00E1371E" w:rsidRDefault="00E1371E" w:rsidP="00E1371E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Cuando la glucosa disminuye por debajo de la mitad:</w:t>
      </w:r>
    </w:p>
    <w:p w:rsidR="00E1371E" w:rsidRDefault="00E1371E" w:rsidP="00E1371E">
      <w:pPr>
        <w:pStyle w:val="Prrafodelista"/>
        <w:numPr>
          <w:ilvl w:val="0"/>
          <w:numId w:val="5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Irritabilidad mental extrema, convulsiones</w:t>
      </w:r>
    </w:p>
    <w:p w:rsidR="00E1371E" w:rsidRDefault="000A060E" w:rsidP="00E1371E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lastRenderedPageBreak/>
        <w:t>Ejemplos de retroalimentación negativa</w:t>
      </w:r>
    </w:p>
    <w:p w:rsidR="000A060E" w:rsidRDefault="00B91AB0" w:rsidP="000A060E">
      <w:pPr>
        <w:pStyle w:val="Prrafodelista"/>
        <w:numPr>
          <w:ilvl w:val="0"/>
          <w:numId w:val="5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Regulación de la c</w:t>
      </w:r>
      <w:r w:rsidR="00D64AB0">
        <w:rPr>
          <w:sz w:val="20"/>
          <w:szCs w:val="20"/>
          <w:lang w:val="es-ES"/>
        </w:rPr>
        <w:t>oncentración elevada o disminuida de CO2</w:t>
      </w:r>
    </w:p>
    <w:p w:rsidR="00B91AB0" w:rsidRDefault="00B91AB0" w:rsidP="000A060E">
      <w:pPr>
        <w:pStyle w:val="Prrafodelista"/>
        <w:numPr>
          <w:ilvl w:val="0"/>
          <w:numId w:val="5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Control de la presión sanguinea</w:t>
      </w:r>
    </w:p>
    <w:p w:rsidR="00D64AB0" w:rsidRDefault="00D64AB0" w:rsidP="000A060E">
      <w:pPr>
        <w:pStyle w:val="Prrafodelista"/>
        <w:numPr>
          <w:ilvl w:val="0"/>
          <w:numId w:val="5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Cualquier factor que se vuelva excesivo o deficiente </w:t>
      </w:r>
    </w:p>
    <w:p w:rsidR="00D64AB0" w:rsidRDefault="00D64AB0" w:rsidP="00D64AB0">
      <w:pPr>
        <w:pStyle w:val="Prrafodelista"/>
        <w:ind w:left="1440"/>
        <w:rPr>
          <w:sz w:val="20"/>
          <w:szCs w:val="20"/>
          <w:lang w:val="es-ES"/>
        </w:rPr>
      </w:pPr>
    </w:p>
    <w:p w:rsidR="00D64AB0" w:rsidRDefault="00D64AB0" w:rsidP="00D64AB0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Para medir la ganancia en un sistema de retroalimentación negativa, se utiliza: </w:t>
      </w:r>
    </w:p>
    <w:p w:rsidR="00D64AB0" w:rsidRDefault="00D64AB0" w:rsidP="00D64AB0">
      <w:pPr>
        <w:pStyle w:val="Prrafodelista"/>
        <w:numPr>
          <w:ilvl w:val="0"/>
          <w:numId w:val="7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El error</w:t>
      </w:r>
    </w:p>
    <w:p w:rsidR="00D64AB0" w:rsidRDefault="00D64AB0" w:rsidP="00D64AB0">
      <w:pPr>
        <w:pStyle w:val="Prrafodelista"/>
        <w:numPr>
          <w:ilvl w:val="0"/>
          <w:numId w:val="7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La corrección </w:t>
      </w:r>
    </w:p>
    <w:p w:rsidR="00D64AB0" w:rsidRPr="00D64AB0" w:rsidRDefault="00D64AB0" w:rsidP="00D64AB0">
      <w:pPr>
        <w:pStyle w:val="Prrafodelista"/>
        <w:ind w:left="1440"/>
        <w:rPr>
          <w:sz w:val="20"/>
          <w:szCs w:val="20"/>
          <w:lang w:val="es-ES"/>
        </w:rPr>
      </w:pPr>
    </w:p>
    <w:p w:rsidR="00D64AB0" w:rsidRDefault="00D64AB0" w:rsidP="00D64AB0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Ejemplos de retroalimentación positiva</w:t>
      </w:r>
    </w:p>
    <w:p w:rsidR="00D64AB0" w:rsidRDefault="00D64AB0" w:rsidP="00D64AB0">
      <w:pPr>
        <w:pStyle w:val="Prrafodelista"/>
        <w:numPr>
          <w:ilvl w:val="0"/>
          <w:numId w:val="6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Regulación de trabajo de parto</w:t>
      </w:r>
    </w:p>
    <w:p w:rsidR="00B91AB0" w:rsidRDefault="00B91AB0" w:rsidP="00D64AB0">
      <w:pPr>
        <w:pStyle w:val="Prrafodelista"/>
        <w:numPr>
          <w:ilvl w:val="0"/>
          <w:numId w:val="6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Hemorragia </w:t>
      </w:r>
    </w:p>
    <w:p w:rsidR="00B91AB0" w:rsidRDefault="00B91AB0" w:rsidP="00D64AB0">
      <w:pPr>
        <w:pStyle w:val="Prrafodelista"/>
        <w:numPr>
          <w:ilvl w:val="0"/>
          <w:numId w:val="6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Coagulación sanguínea </w:t>
      </w:r>
    </w:p>
    <w:p w:rsidR="00B91AB0" w:rsidRDefault="00B91AB0" w:rsidP="00B91AB0">
      <w:pPr>
        <w:pStyle w:val="Prrafodelista"/>
        <w:numPr>
          <w:ilvl w:val="0"/>
          <w:numId w:val="6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Generación de señales nerviosas </w:t>
      </w:r>
    </w:p>
    <w:p w:rsidR="00B91AB0" w:rsidRDefault="00B91AB0" w:rsidP="00B91AB0">
      <w:pPr>
        <w:pStyle w:val="Prrafodelista"/>
        <w:ind w:left="1440"/>
        <w:rPr>
          <w:sz w:val="20"/>
          <w:szCs w:val="20"/>
          <w:lang w:val="es-ES"/>
        </w:rPr>
      </w:pPr>
    </w:p>
    <w:p w:rsidR="00B91AB0" w:rsidRDefault="00B91AB0" w:rsidP="00B91AB0">
      <w:pPr>
        <w:pStyle w:val="Prrafodelista"/>
        <w:numPr>
          <w:ilvl w:val="0"/>
          <w:numId w:val="2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Control adaptativo</w:t>
      </w:r>
    </w:p>
    <w:p w:rsidR="00B91AB0" w:rsidRDefault="00B91AB0" w:rsidP="00B91AB0">
      <w:pPr>
        <w:pStyle w:val="Prrafodelista"/>
        <w:numPr>
          <w:ilvl w:val="0"/>
          <w:numId w:val="8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Retroalimentación negativa retardada</w:t>
      </w:r>
    </w:p>
    <w:p w:rsidR="00B91AB0" w:rsidRPr="00B91AB0" w:rsidRDefault="00B91AB0" w:rsidP="00B91AB0">
      <w:pPr>
        <w:rPr>
          <w:sz w:val="20"/>
          <w:szCs w:val="20"/>
          <w:lang w:val="es-ES"/>
        </w:rPr>
      </w:pPr>
    </w:p>
    <w:p w:rsidR="002670DA" w:rsidRDefault="002670DA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Pr="00851867" w:rsidRDefault="00851867" w:rsidP="002670DA">
      <w:pPr>
        <w:rPr>
          <w:b/>
          <w:lang w:val="es-ES"/>
        </w:rPr>
      </w:pPr>
      <w:r w:rsidRPr="00851867">
        <w:rPr>
          <w:b/>
          <w:lang w:val="es-ES"/>
        </w:rPr>
        <w:t xml:space="preserve">APRENDERSE LAS TABLAS DE LA PAGINA </w:t>
      </w:r>
      <w:r w:rsidRPr="00851867">
        <w:rPr>
          <w:b/>
          <w:highlight w:val="yellow"/>
          <w:lang w:val="es-ES"/>
        </w:rPr>
        <w:t>8 Y 48</w:t>
      </w: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  <w:bookmarkStart w:id="0" w:name="_GoBack"/>
      <w:bookmarkEnd w:id="0"/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Default="00345155" w:rsidP="002670DA">
      <w:pPr>
        <w:rPr>
          <w:lang w:val="es-ES"/>
        </w:rPr>
      </w:pPr>
    </w:p>
    <w:p w:rsidR="00345155" w:rsidRPr="000C08CE" w:rsidRDefault="00345155" w:rsidP="00345155">
      <w:pPr>
        <w:pStyle w:val="Prrafodelista"/>
        <w:numPr>
          <w:ilvl w:val="0"/>
          <w:numId w:val="9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lastRenderedPageBreak/>
        <w:t>Energía que produce la difusión simple</w:t>
      </w:r>
    </w:p>
    <w:p w:rsidR="00345155" w:rsidRPr="000C08CE" w:rsidRDefault="00345155" w:rsidP="00345155">
      <w:pPr>
        <w:pStyle w:val="Prrafodelista"/>
        <w:numPr>
          <w:ilvl w:val="0"/>
          <w:numId w:val="8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Energía cinetica</w:t>
      </w:r>
    </w:p>
    <w:p w:rsidR="0012745B" w:rsidRPr="000C08CE" w:rsidRDefault="0012745B" w:rsidP="0012745B">
      <w:pPr>
        <w:pStyle w:val="Prrafodelista"/>
        <w:ind w:left="1440"/>
        <w:rPr>
          <w:sz w:val="20"/>
          <w:szCs w:val="20"/>
          <w:lang w:val="es-ES"/>
        </w:rPr>
      </w:pPr>
    </w:p>
    <w:p w:rsidR="00345155" w:rsidRPr="000C08CE" w:rsidRDefault="00345155" w:rsidP="00345155">
      <w:pPr>
        <w:pStyle w:val="Prrafodelista"/>
        <w:numPr>
          <w:ilvl w:val="0"/>
          <w:numId w:val="9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Las proteínas penetrantes de la bicapa lipídica:</w:t>
      </w:r>
    </w:p>
    <w:p w:rsidR="00345155" w:rsidRPr="000C08CE" w:rsidRDefault="0012745B" w:rsidP="00345155">
      <w:pPr>
        <w:pStyle w:val="Prrafodelista"/>
        <w:numPr>
          <w:ilvl w:val="0"/>
          <w:numId w:val="8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Proteínas transportadoras</w:t>
      </w:r>
    </w:p>
    <w:p w:rsidR="0012745B" w:rsidRPr="000C08CE" w:rsidRDefault="0012745B" w:rsidP="00345155">
      <w:pPr>
        <w:pStyle w:val="Prrafodelista"/>
        <w:numPr>
          <w:ilvl w:val="0"/>
          <w:numId w:val="8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Proteínas de canal</w:t>
      </w:r>
    </w:p>
    <w:p w:rsidR="0012745B" w:rsidRPr="000C08CE" w:rsidRDefault="0012745B" w:rsidP="0012745B">
      <w:pPr>
        <w:pStyle w:val="Prrafodelista"/>
        <w:ind w:left="1440"/>
        <w:rPr>
          <w:sz w:val="20"/>
          <w:szCs w:val="20"/>
          <w:lang w:val="es-ES"/>
        </w:rPr>
      </w:pPr>
    </w:p>
    <w:p w:rsidR="0012745B" w:rsidRPr="000C08CE" w:rsidRDefault="0012745B" w:rsidP="0012745B">
      <w:pPr>
        <w:pStyle w:val="Prrafodelista"/>
        <w:numPr>
          <w:ilvl w:val="0"/>
          <w:numId w:val="9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De la difusión es correcto afirmar</w:t>
      </w:r>
    </w:p>
    <w:p w:rsidR="0012745B" w:rsidRPr="000C08CE" w:rsidRDefault="0012745B" w:rsidP="0012745B">
      <w:pPr>
        <w:pStyle w:val="Prrafodelista"/>
        <w:numPr>
          <w:ilvl w:val="0"/>
          <w:numId w:val="10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Movimiento molecular aleatorio</w:t>
      </w:r>
    </w:p>
    <w:p w:rsidR="0012745B" w:rsidRPr="000C08CE" w:rsidRDefault="0012745B" w:rsidP="0012745B">
      <w:pPr>
        <w:pStyle w:val="Prrafodelista"/>
        <w:numPr>
          <w:ilvl w:val="0"/>
          <w:numId w:val="10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 xml:space="preserve">Movimiento continuo de moléculas entre sí en los líquidos o gases </w:t>
      </w:r>
    </w:p>
    <w:p w:rsidR="0012745B" w:rsidRPr="000C08CE" w:rsidRDefault="0012745B" w:rsidP="0012745B">
      <w:pPr>
        <w:pStyle w:val="Prrafodelista"/>
        <w:numPr>
          <w:ilvl w:val="0"/>
          <w:numId w:val="10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 xml:space="preserve">Pasan iones y moléculas sin uso de energía. </w:t>
      </w:r>
    </w:p>
    <w:p w:rsidR="00864AAE" w:rsidRPr="000C08CE" w:rsidRDefault="00864AAE" w:rsidP="0012745B">
      <w:pPr>
        <w:pStyle w:val="Prrafodelista"/>
        <w:numPr>
          <w:ilvl w:val="0"/>
          <w:numId w:val="10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Va a favor de la gradiente</w:t>
      </w:r>
    </w:p>
    <w:p w:rsidR="0012745B" w:rsidRPr="000C08CE" w:rsidRDefault="0012745B" w:rsidP="0012745B">
      <w:pPr>
        <w:pStyle w:val="Prrafodelista"/>
        <w:ind w:left="1440"/>
        <w:rPr>
          <w:sz w:val="20"/>
          <w:szCs w:val="20"/>
          <w:lang w:val="es-ES"/>
        </w:rPr>
      </w:pPr>
    </w:p>
    <w:p w:rsidR="0012745B" w:rsidRPr="000C08CE" w:rsidRDefault="0012745B" w:rsidP="0012745B">
      <w:pPr>
        <w:pStyle w:val="Prrafodelista"/>
        <w:numPr>
          <w:ilvl w:val="0"/>
          <w:numId w:val="9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La Vel de la difusión viene determinada por:</w:t>
      </w:r>
    </w:p>
    <w:p w:rsidR="0012745B" w:rsidRPr="000C08CE" w:rsidRDefault="0012745B" w:rsidP="0012745B">
      <w:pPr>
        <w:pStyle w:val="Prrafodelista"/>
        <w:numPr>
          <w:ilvl w:val="0"/>
          <w:numId w:val="12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Cantidad de sustancia</w:t>
      </w:r>
    </w:p>
    <w:p w:rsidR="0012745B" w:rsidRPr="000C08CE" w:rsidRDefault="0012745B" w:rsidP="0012745B">
      <w:pPr>
        <w:pStyle w:val="Prrafodelista"/>
        <w:numPr>
          <w:ilvl w:val="0"/>
          <w:numId w:val="12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Vel de movimiento cinético</w:t>
      </w:r>
    </w:p>
    <w:p w:rsidR="0012745B" w:rsidRPr="000C08CE" w:rsidRDefault="0012745B" w:rsidP="0012745B">
      <w:pPr>
        <w:pStyle w:val="Prrafodelista"/>
        <w:numPr>
          <w:ilvl w:val="0"/>
          <w:numId w:val="12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Aberturas de la membrana</w:t>
      </w:r>
    </w:p>
    <w:p w:rsidR="0012745B" w:rsidRPr="000C08CE" w:rsidRDefault="000C08CE" w:rsidP="000C08CE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El trasportador facilita la difusión de la sustancia al otro lado</w:t>
      </w:r>
    </w:p>
    <w:p w:rsidR="0012745B" w:rsidRPr="000C08CE" w:rsidRDefault="0012745B" w:rsidP="0012745B">
      <w:pPr>
        <w:pStyle w:val="Prrafodelista"/>
        <w:numPr>
          <w:ilvl w:val="0"/>
          <w:numId w:val="9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De la difusión simple podemos afirmar:</w:t>
      </w:r>
    </w:p>
    <w:p w:rsidR="00BB60BD" w:rsidRPr="000C08CE" w:rsidRDefault="0012745B" w:rsidP="0012745B">
      <w:pPr>
        <w:pStyle w:val="Prrafodelista"/>
        <w:numPr>
          <w:ilvl w:val="0"/>
          <w:numId w:val="11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Puede usar proteínas de canal</w:t>
      </w:r>
      <w:r w:rsidR="00BB60BD" w:rsidRPr="000C08CE">
        <w:rPr>
          <w:sz w:val="20"/>
          <w:szCs w:val="20"/>
          <w:lang w:val="es-ES"/>
        </w:rPr>
        <w:t xml:space="preserve"> </w:t>
      </w:r>
    </w:p>
    <w:p w:rsidR="0012745B" w:rsidRPr="000C08CE" w:rsidRDefault="00BB60BD" w:rsidP="00BB60BD">
      <w:pPr>
        <w:pStyle w:val="Prrafodelista"/>
        <w:ind w:left="1440"/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(canales acuosos)</w:t>
      </w:r>
    </w:p>
    <w:p w:rsidR="00BB60BD" w:rsidRPr="000C08CE" w:rsidRDefault="00BB60BD" w:rsidP="0012745B">
      <w:pPr>
        <w:pStyle w:val="Prrafodelista"/>
        <w:numPr>
          <w:ilvl w:val="0"/>
          <w:numId w:val="11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 xml:space="preserve">Intersticios de la bicapa </w:t>
      </w:r>
    </w:p>
    <w:p w:rsidR="00BB60BD" w:rsidRPr="000C08CE" w:rsidRDefault="00BB60BD" w:rsidP="00BB60BD">
      <w:pPr>
        <w:pStyle w:val="Prrafodelista"/>
        <w:numPr>
          <w:ilvl w:val="0"/>
          <w:numId w:val="10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 xml:space="preserve">(si es liposoluble) </w:t>
      </w:r>
    </w:p>
    <w:p w:rsidR="0012745B" w:rsidRDefault="00BB60BD" w:rsidP="002253AD">
      <w:pPr>
        <w:pStyle w:val="Prrafodelista"/>
        <w:numPr>
          <w:ilvl w:val="0"/>
          <w:numId w:val="10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Las sustancias dependen de su liposolubilidad</w:t>
      </w:r>
    </w:p>
    <w:p w:rsidR="000C08CE" w:rsidRPr="000C08CE" w:rsidRDefault="000C08CE" w:rsidP="002253AD">
      <w:pPr>
        <w:pStyle w:val="Prrafodelista"/>
        <w:numPr>
          <w:ilvl w:val="0"/>
          <w:numId w:val="10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NO tiene vel maxima</w:t>
      </w:r>
    </w:p>
    <w:p w:rsidR="002253AD" w:rsidRPr="000C08CE" w:rsidRDefault="002253AD" w:rsidP="002253AD">
      <w:pPr>
        <w:pStyle w:val="Prrafodelista"/>
        <w:ind w:left="1440"/>
        <w:rPr>
          <w:sz w:val="20"/>
          <w:szCs w:val="20"/>
          <w:lang w:val="es-ES"/>
        </w:rPr>
      </w:pPr>
    </w:p>
    <w:p w:rsidR="0012745B" w:rsidRPr="000C08CE" w:rsidRDefault="0012745B" w:rsidP="0012745B">
      <w:pPr>
        <w:pStyle w:val="Prrafodelista"/>
        <w:numPr>
          <w:ilvl w:val="0"/>
          <w:numId w:val="9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De la difusión facilitada podemos afirmar:</w:t>
      </w:r>
    </w:p>
    <w:p w:rsidR="0012745B" w:rsidRPr="000C08CE" w:rsidRDefault="0012745B" w:rsidP="0012745B">
      <w:pPr>
        <w:pStyle w:val="Prrafodelista"/>
        <w:numPr>
          <w:ilvl w:val="0"/>
          <w:numId w:val="11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Utiliza proteínas transportadoras</w:t>
      </w:r>
    </w:p>
    <w:p w:rsidR="00864AAE" w:rsidRDefault="00864AAE" w:rsidP="0012745B">
      <w:pPr>
        <w:pStyle w:val="Prrafodelista"/>
        <w:numPr>
          <w:ilvl w:val="0"/>
          <w:numId w:val="11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Tiene velocidad máxima de transporte</w:t>
      </w:r>
    </w:p>
    <w:p w:rsidR="000C08CE" w:rsidRPr="000C08CE" w:rsidRDefault="000C08CE" w:rsidP="0012745B">
      <w:pPr>
        <w:pStyle w:val="Prrafodelista"/>
        <w:numPr>
          <w:ilvl w:val="0"/>
          <w:numId w:val="11"/>
        </w:numPr>
        <w:rPr>
          <w:i/>
          <w:sz w:val="20"/>
          <w:szCs w:val="20"/>
          <w:lang w:val="es-ES"/>
        </w:rPr>
      </w:pPr>
      <w:r w:rsidRPr="000C08CE">
        <w:rPr>
          <w:i/>
          <w:sz w:val="20"/>
          <w:szCs w:val="20"/>
          <w:lang w:val="es-ES"/>
        </w:rPr>
        <w:t>Difusión mediada por un transportado</w:t>
      </w:r>
    </w:p>
    <w:p w:rsidR="0012745B" w:rsidRPr="000C08CE" w:rsidRDefault="0012745B" w:rsidP="0012745B">
      <w:p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Los coloides por su tamaño más grande difunden menos rápido que las sustancias moleculares.</w:t>
      </w:r>
    </w:p>
    <w:p w:rsidR="00BB60BD" w:rsidRPr="000C08CE" w:rsidRDefault="00BB60BD" w:rsidP="00BB60BD">
      <w:pPr>
        <w:pStyle w:val="Prrafodelista"/>
        <w:numPr>
          <w:ilvl w:val="0"/>
          <w:numId w:val="9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 xml:space="preserve">Liposolubilidad </w:t>
      </w:r>
    </w:p>
    <w:p w:rsidR="00BB60BD" w:rsidRPr="000C08CE" w:rsidRDefault="00BB60BD" w:rsidP="00BB60BD">
      <w:pPr>
        <w:pStyle w:val="Prrafodelista"/>
        <w:numPr>
          <w:ilvl w:val="0"/>
          <w:numId w:val="11"/>
        </w:numPr>
        <w:rPr>
          <w:b/>
          <w:sz w:val="20"/>
          <w:szCs w:val="20"/>
          <w:lang w:val="es-ES"/>
        </w:rPr>
      </w:pPr>
      <w:r w:rsidRPr="000C08CE">
        <w:rPr>
          <w:b/>
          <w:sz w:val="20"/>
          <w:szCs w:val="20"/>
          <w:lang w:val="es-ES"/>
        </w:rPr>
        <w:t>Oxigeno (mas liposoluble)</w:t>
      </w:r>
    </w:p>
    <w:p w:rsidR="00BB60BD" w:rsidRPr="000C08CE" w:rsidRDefault="00BB60BD" w:rsidP="00BB60BD">
      <w:pPr>
        <w:pStyle w:val="Prrafodelista"/>
        <w:numPr>
          <w:ilvl w:val="0"/>
          <w:numId w:val="11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Nitrógeno</w:t>
      </w:r>
    </w:p>
    <w:p w:rsidR="00BB60BD" w:rsidRPr="000C08CE" w:rsidRDefault="00BB60BD" w:rsidP="00BB60BD">
      <w:pPr>
        <w:pStyle w:val="Prrafodelista"/>
        <w:numPr>
          <w:ilvl w:val="0"/>
          <w:numId w:val="11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Anhídrido carbónico</w:t>
      </w:r>
    </w:p>
    <w:p w:rsidR="00BB60BD" w:rsidRPr="000C08CE" w:rsidRDefault="00BB60BD" w:rsidP="00BB60BD">
      <w:pPr>
        <w:pStyle w:val="Prrafodelista"/>
        <w:numPr>
          <w:ilvl w:val="0"/>
          <w:numId w:val="11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Alcoholes</w:t>
      </w:r>
    </w:p>
    <w:p w:rsidR="00BB60BD" w:rsidRPr="000C08CE" w:rsidRDefault="00BB60BD" w:rsidP="00BB60BD">
      <w:pPr>
        <w:pStyle w:val="Prrafodelista"/>
        <w:ind w:left="1440"/>
        <w:rPr>
          <w:sz w:val="20"/>
          <w:szCs w:val="20"/>
          <w:lang w:val="es-ES"/>
        </w:rPr>
      </w:pPr>
    </w:p>
    <w:p w:rsidR="00BB60BD" w:rsidRPr="000C08CE" w:rsidRDefault="00BB60BD" w:rsidP="00BB60BD">
      <w:pPr>
        <w:pStyle w:val="Prrafodelista"/>
        <w:numPr>
          <w:ilvl w:val="0"/>
          <w:numId w:val="9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La difusión de agua se da por:</w:t>
      </w:r>
    </w:p>
    <w:p w:rsidR="00BB60BD" w:rsidRPr="000C08CE" w:rsidRDefault="00BB60BD" w:rsidP="00BB60BD">
      <w:pPr>
        <w:pStyle w:val="Prrafodelista"/>
        <w:numPr>
          <w:ilvl w:val="0"/>
          <w:numId w:val="13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 xml:space="preserve">Poros proteicos </w:t>
      </w:r>
      <w:r w:rsidR="00864AAE" w:rsidRPr="000C08CE">
        <w:rPr>
          <w:sz w:val="20"/>
          <w:szCs w:val="20"/>
          <w:lang w:val="es-ES"/>
        </w:rPr>
        <w:t xml:space="preserve">(canales de agua) ó </w:t>
      </w:r>
      <w:r w:rsidRPr="000C08CE">
        <w:rPr>
          <w:sz w:val="20"/>
          <w:szCs w:val="20"/>
          <w:lang w:val="es-ES"/>
        </w:rPr>
        <w:t>(acuaporinas) 13 tipos</w:t>
      </w:r>
    </w:p>
    <w:p w:rsidR="00BB60BD" w:rsidRPr="000C08CE" w:rsidRDefault="00BB60BD" w:rsidP="00BB60BD">
      <w:p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Otras moléculas pueden atravesar este poro</w:t>
      </w:r>
    </w:p>
    <w:p w:rsidR="00BB60BD" w:rsidRPr="000C08CE" w:rsidRDefault="00BB60BD" w:rsidP="00BB60BD">
      <w:pPr>
        <w:pStyle w:val="Prrafodelista"/>
        <w:numPr>
          <w:ilvl w:val="0"/>
          <w:numId w:val="13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Si son hidrosolubles y tamaño pequeño</w:t>
      </w:r>
    </w:p>
    <w:p w:rsidR="00BB60BD" w:rsidRDefault="008D23E0" w:rsidP="008D23E0">
      <w:p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 xml:space="preserve">Urea es 20% de diámetro mayor que el H2O y su penetración </w:t>
      </w:r>
      <w:r w:rsidR="00864AAE" w:rsidRPr="000C08CE">
        <w:rPr>
          <w:sz w:val="20"/>
          <w:szCs w:val="20"/>
          <w:lang w:val="es-ES"/>
        </w:rPr>
        <w:t>es 1,000 veces menor que él.</w:t>
      </w:r>
    </w:p>
    <w:p w:rsidR="00150828" w:rsidRPr="000C08CE" w:rsidRDefault="00150828" w:rsidP="008D23E0">
      <w:pPr>
        <w:rPr>
          <w:sz w:val="20"/>
          <w:szCs w:val="20"/>
          <w:lang w:val="es-ES"/>
        </w:rPr>
      </w:pPr>
    </w:p>
    <w:p w:rsidR="00BB60BD" w:rsidRPr="000C08CE" w:rsidRDefault="00864AAE" w:rsidP="00BB60BD">
      <w:pPr>
        <w:pStyle w:val="Prrafodelista"/>
        <w:numPr>
          <w:ilvl w:val="0"/>
          <w:numId w:val="9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De los canales proteicos se puede afirmar:</w:t>
      </w:r>
    </w:p>
    <w:p w:rsidR="00864AAE" w:rsidRPr="000C08CE" w:rsidRDefault="00864AAE" w:rsidP="00864AAE">
      <w:pPr>
        <w:pStyle w:val="Prrafodelista"/>
        <w:numPr>
          <w:ilvl w:val="0"/>
          <w:numId w:val="13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Trayectos tubulares desde el L. Extra al L. Intra.</w:t>
      </w:r>
    </w:p>
    <w:p w:rsidR="00864AAE" w:rsidRPr="000C08CE" w:rsidRDefault="00864AAE" w:rsidP="00864AAE">
      <w:pPr>
        <w:pStyle w:val="Prrafodelista"/>
        <w:numPr>
          <w:ilvl w:val="0"/>
          <w:numId w:val="13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Compuestos por proteínas de membranas celulares integrales</w:t>
      </w:r>
    </w:p>
    <w:p w:rsidR="00864AAE" w:rsidRPr="000C08CE" w:rsidRDefault="00864AAE" w:rsidP="00864AAE">
      <w:pPr>
        <w:pStyle w:val="Prrafodelista"/>
        <w:numPr>
          <w:ilvl w:val="0"/>
          <w:numId w:val="13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Están siempre abiertos</w:t>
      </w:r>
    </w:p>
    <w:p w:rsidR="00864AAE" w:rsidRPr="000C08CE" w:rsidRDefault="00864AAE" w:rsidP="00864AAE">
      <w:pPr>
        <w:pStyle w:val="Prrafodelista"/>
        <w:numPr>
          <w:ilvl w:val="0"/>
          <w:numId w:val="13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 xml:space="preserve">Son </w:t>
      </w:r>
      <w:r w:rsidR="002253AD" w:rsidRPr="000C08CE">
        <w:rPr>
          <w:sz w:val="20"/>
          <w:szCs w:val="20"/>
          <w:lang w:val="es-ES"/>
        </w:rPr>
        <w:t xml:space="preserve">permeables </w:t>
      </w:r>
      <w:r w:rsidRPr="000C08CE">
        <w:rPr>
          <w:sz w:val="20"/>
          <w:szCs w:val="20"/>
          <w:lang w:val="es-ES"/>
        </w:rPr>
        <w:t xml:space="preserve">selectivos por su diámetro </w:t>
      </w:r>
      <w:r w:rsidR="002253AD" w:rsidRPr="000C08CE">
        <w:rPr>
          <w:sz w:val="20"/>
          <w:szCs w:val="20"/>
          <w:lang w:val="es-ES"/>
        </w:rPr>
        <w:t xml:space="preserve">y su forma </w:t>
      </w:r>
      <w:r w:rsidRPr="000C08CE">
        <w:rPr>
          <w:sz w:val="20"/>
          <w:szCs w:val="20"/>
          <w:lang w:val="es-ES"/>
        </w:rPr>
        <w:t xml:space="preserve">de poro y sus cargas </w:t>
      </w:r>
      <w:r w:rsidR="00464BCB" w:rsidRPr="000C08CE">
        <w:rPr>
          <w:sz w:val="20"/>
          <w:szCs w:val="20"/>
          <w:lang w:val="es-ES"/>
        </w:rPr>
        <w:t>eléctricas</w:t>
      </w:r>
    </w:p>
    <w:p w:rsidR="00464BCB" w:rsidRPr="000C08CE" w:rsidRDefault="00464BCB" w:rsidP="00864AAE">
      <w:pPr>
        <w:pStyle w:val="Prrafodelista"/>
        <w:numPr>
          <w:ilvl w:val="0"/>
          <w:numId w:val="13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Muy pequeños para paso iones hidrato</w:t>
      </w:r>
    </w:p>
    <w:p w:rsidR="002253AD" w:rsidRPr="000C08CE" w:rsidRDefault="002253AD" w:rsidP="002253AD">
      <w:pPr>
        <w:pStyle w:val="Prrafodelista"/>
        <w:ind w:left="1440"/>
        <w:rPr>
          <w:sz w:val="20"/>
          <w:szCs w:val="20"/>
          <w:lang w:val="es-ES"/>
        </w:rPr>
      </w:pPr>
    </w:p>
    <w:p w:rsidR="0012745B" w:rsidRPr="000C08CE" w:rsidRDefault="002253AD" w:rsidP="002253AD">
      <w:pPr>
        <w:pStyle w:val="Prrafodelista"/>
        <w:numPr>
          <w:ilvl w:val="0"/>
          <w:numId w:val="9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Los poros proteicos se pueden abrir o cerrar por compuertas que son reguladas por:</w:t>
      </w:r>
    </w:p>
    <w:p w:rsidR="002253AD" w:rsidRPr="000C08CE" w:rsidRDefault="002253AD" w:rsidP="002253AD">
      <w:pPr>
        <w:pStyle w:val="Prrafodelista"/>
        <w:numPr>
          <w:ilvl w:val="0"/>
          <w:numId w:val="14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Señales eléctricas (canales activados por voltaje)</w:t>
      </w:r>
    </w:p>
    <w:p w:rsidR="002253AD" w:rsidRPr="000C08CE" w:rsidRDefault="002253AD" w:rsidP="002253AD">
      <w:pPr>
        <w:pStyle w:val="Prrafodelista"/>
        <w:numPr>
          <w:ilvl w:val="0"/>
          <w:numId w:val="14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Señales químicas (canales activados por ligandos).</w:t>
      </w:r>
    </w:p>
    <w:p w:rsidR="002253AD" w:rsidRPr="000C08CE" w:rsidRDefault="002253AD" w:rsidP="002253AD">
      <w:pPr>
        <w:pStyle w:val="Prrafodelista"/>
        <w:ind w:left="1440"/>
        <w:rPr>
          <w:sz w:val="20"/>
          <w:szCs w:val="20"/>
          <w:lang w:val="es-ES"/>
        </w:rPr>
      </w:pPr>
    </w:p>
    <w:p w:rsidR="002253AD" w:rsidRPr="000C08CE" w:rsidRDefault="002253AD" w:rsidP="002253AD">
      <w:pPr>
        <w:pStyle w:val="Prrafodelista"/>
        <w:numPr>
          <w:ilvl w:val="0"/>
          <w:numId w:val="9"/>
        </w:numPr>
        <w:rPr>
          <w:b/>
          <w:sz w:val="20"/>
          <w:szCs w:val="20"/>
          <w:lang w:val="es-ES"/>
        </w:rPr>
      </w:pPr>
      <w:r w:rsidRPr="000C08CE">
        <w:rPr>
          <w:b/>
          <w:sz w:val="20"/>
          <w:szCs w:val="20"/>
          <w:lang w:val="es-ES"/>
        </w:rPr>
        <w:t xml:space="preserve">De los canales de K se puede afirmar: </w:t>
      </w:r>
    </w:p>
    <w:p w:rsidR="002253AD" w:rsidRPr="000C08CE" w:rsidRDefault="002253AD" w:rsidP="002253AD">
      <w:pPr>
        <w:pStyle w:val="Prrafodelista"/>
        <w:numPr>
          <w:ilvl w:val="0"/>
          <w:numId w:val="15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Los canales de K permiten el paso a través de la membrana con una facilidad 1,000 mayor que la de Na.</w:t>
      </w:r>
    </w:p>
    <w:p w:rsidR="002253AD" w:rsidRPr="000C08CE" w:rsidRDefault="002253AD" w:rsidP="002253AD">
      <w:pPr>
        <w:pStyle w:val="Prrafodelista"/>
        <w:numPr>
          <w:ilvl w:val="0"/>
          <w:numId w:val="15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Los canales de K tienen estructura TETRAMERICA (4 subunidades proteicas igual que rodean el poro central).</w:t>
      </w:r>
    </w:p>
    <w:p w:rsidR="002253AD" w:rsidRPr="000C08CE" w:rsidRDefault="002253AD" w:rsidP="002253AD">
      <w:pPr>
        <w:pStyle w:val="Prrafodelista"/>
        <w:numPr>
          <w:ilvl w:val="0"/>
          <w:numId w:val="15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Los bucles de poro forman el filtro selectividad el cual tiene oxígenos de carbonilo para deshidratar a los iones K pero no a los Na por pequeños</w:t>
      </w:r>
    </w:p>
    <w:p w:rsidR="002253AD" w:rsidRPr="000C08CE" w:rsidRDefault="002253AD" w:rsidP="002253AD">
      <w:pPr>
        <w:pStyle w:val="Prrafodelista"/>
        <w:rPr>
          <w:sz w:val="20"/>
          <w:szCs w:val="20"/>
          <w:lang w:val="es-ES"/>
        </w:rPr>
      </w:pPr>
    </w:p>
    <w:p w:rsidR="002253AD" w:rsidRPr="000C08CE" w:rsidRDefault="002253AD" w:rsidP="002253AD">
      <w:pPr>
        <w:pStyle w:val="Prrafodelista"/>
        <w:numPr>
          <w:ilvl w:val="0"/>
          <w:numId w:val="9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De los canales de Na se puede afirmar:</w:t>
      </w:r>
    </w:p>
    <w:p w:rsidR="002253AD" w:rsidRPr="000C08CE" w:rsidRDefault="00B50547" w:rsidP="002253AD">
      <w:pPr>
        <w:pStyle w:val="Prrafodelista"/>
        <w:numPr>
          <w:ilvl w:val="0"/>
          <w:numId w:val="16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Mide solo 0.3 a 0.5 nm</w:t>
      </w:r>
    </w:p>
    <w:p w:rsidR="00B50547" w:rsidRPr="000C08CE" w:rsidRDefault="00B50547" w:rsidP="002253AD">
      <w:pPr>
        <w:pStyle w:val="Prrafodelista"/>
        <w:numPr>
          <w:ilvl w:val="0"/>
          <w:numId w:val="16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Superficies internas de aminoácidos con carga intensamente negativa</w:t>
      </w:r>
    </w:p>
    <w:p w:rsidR="00B50547" w:rsidRPr="000C08CE" w:rsidRDefault="00B50547" w:rsidP="002253AD">
      <w:pPr>
        <w:pStyle w:val="Prrafodelista"/>
        <w:numPr>
          <w:ilvl w:val="0"/>
          <w:numId w:val="16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Estas superficies internas deshidratan a los iones Na</w:t>
      </w:r>
    </w:p>
    <w:p w:rsidR="00B50547" w:rsidRPr="000C08CE" w:rsidRDefault="00B50547" w:rsidP="002253AD">
      <w:pPr>
        <w:pStyle w:val="Prrafodelista"/>
        <w:numPr>
          <w:ilvl w:val="0"/>
          <w:numId w:val="16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Altamente selectivo para Na</w:t>
      </w:r>
    </w:p>
    <w:p w:rsidR="00B50547" w:rsidRPr="000C08CE" w:rsidRDefault="00B50547" w:rsidP="00B50547">
      <w:pPr>
        <w:pStyle w:val="Prrafodelista"/>
        <w:ind w:left="1440"/>
        <w:rPr>
          <w:sz w:val="20"/>
          <w:szCs w:val="20"/>
          <w:lang w:val="es-ES"/>
        </w:rPr>
      </w:pPr>
    </w:p>
    <w:p w:rsidR="00B50547" w:rsidRPr="000C08CE" w:rsidRDefault="00B50547" w:rsidP="00B50547">
      <w:pPr>
        <w:pStyle w:val="Prrafodelista"/>
        <w:numPr>
          <w:ilvl w:val="0"/>
          <w:numId w:val="9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 xml:space="preserve">De la activación por voltaje se puede afirmar: </w:t>
      </w:r>
    </w:p>
    <w:p w:rsidR="00B50547" w:rsidRPr="000C08CE" w:rsidRDefault="00B50547" w:rsidP="00B50547">
      <w:pPr>
        <w:pStyle w:val="Prrafodelista"/>
        <w:numPr>
          <w:ilvl w:val="0"/>
          <w:numId w:val="18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Responde al potencial eléctrico</w:t>
      </w:r>
    </w:p>
    <w:p w:rsidR="00B50547" w:rsidRPr="000C08CE" w:rsidRDefault="00B50547" w:rsidP="00B50547">
      <w:pPr>
        <w:pStyle w:val="Prrafodelista"/>
        <w:numPr>
          <w:ilvl w:val="0"/>
          <w:numId w:val="18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Las compuertas de Na se abren cuando el interior adquiere una carga positiva</w:t>
      </w:r>
    </w:p>
    <w:p w:rsidR="00B50547" w:rsidRPr="000C08CE" w:rsidRDefault="00B50547" w:rsidP="00B50547">
      <w:pPr>
        <w:pStyle w:val="Prrafodelista"/>
        <w:numPr>
          <w:ilvl w:val="0"/>
          <w:numId w:val="18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Las compuertas de K se abren cuando el interior adquiere una carga negativa</w:t>
      </w:r>
    </w:p>
    <w:p w:rsidR="00B50547" w:rsidRPr="000C08CE" w:rsidRDefault="00B50547" w:rsidP="00B50547">
      <w:pPr>
        <w:pStyle w:val="Prrafodelista"/>
        <w:numPr>
          <w:ilvl w:val="0"/>
          <w:numId w:val="18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La apertura de estas compuertas pone fin al potencial de Acción</w:t>
      </w:r>
    </w:p>
    <w:p w:rsidR="00B50547" w:rsidRPr="000C08CE" w:rsidRDefault="00B50547" w:rsidP="00B50547">
      <w:pPr>
        <w:pStyle w:val="Prrafodelista"/>
        <w:ind w:left="1440"/>
        <w:rPr>
          <w:sz w:val="20"/>
          <w:szCs w:val="20"/>
          <w:lang w:val="es-ES"/>
        </w:rPr>
      </w:pPr>
    </w:p>
    <w:p w:rsidR="00B50547" w:rsidRPr="000C08CE" w:rsidRDefault="00B50547" w:rsidP="00B50547">
      <w:pPr>
        <w:pStyle w:val="Prrafodelista"/>
        <w:numPr>
          <w:ilvl w:val="0"/>
          <w:numId w:val="9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 xml:space="preserve">Del canal de </w:t>
      </w:r>
      <w:r w:rsidRPr="005F1987">
        <w:rPr>
          <w:b/>
          <w:sz w:val="20"/>
          <w:szCs w:val="20"/>
          <w:lang w:val="es-ES"/>
        </w:rPr>
        <w:t>Acetilcolina</w:t>
      </w:r>
      <w:r w:rsidRPr="000C08CE">
        <w:rPr>
          <w:sz w:val="20"/>
          <w:szCs w:val="20"/>
          <w:lang w:val="es-ES"/>
        </w:rPr>
        <w:t xml:space="preserve"> se puede afirmar: </w:t>
      </w:r>
    </w:p>
    <w:p w:rsidR="0012745B" w:rsidRPr="000C08CE" w:rsidRDefault="00637790" w:rsidP="00637790">
      <w:pPr>
        <w:pStyle w:val="Prrafodelista"/>
        <w:numPr>
          <w:ilvl w:val="0"/>
          <w:numId w:val="19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Abierto por la acetilcolina</w:t>
      </w:r>
    </w:p>
    <w:p w:rsidR="00637790" w:rsidRPr="000C08CE" w:rsidRDefault="00637790" w:rsidP="00637790">
      <w:pPr>
        <w:pStyle w:val="Prrafodelista"/>
        <w:numPr>
          <w:ilvl w:val="0"/>
          <w:numId w:val="19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Poro de carga negativa</w:t>
      </w:r>
    </w:p>
    <w:p w:rsidR="00637790" w:rsidRPr="000C08CE" w:rsidRDefault="00637790" w:rsidP="00637790">
      <w:pPr>
        <w:pStyle w:val="Prrafodelista"/>
        <w:numPr>
          <w:ilvl w:val="0"/>
          <w:numId w:val="19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0.65nm de diámetro la cual atraviesan moléculas sin carga o iones positivos</w:t>
      </w:r>
    </w:p>
    <w:p w:rsidR="00637790" w:rsidRDefault="00637790" w:rsidP="00637790">
      <w:pPr>
        <w:pStyle w:val="Prrafodelista"/>
        <w:numPr>
          <w:ilvl w:val="0"/>
          <w:numId w:val="19"/>
        </w:numPr>
        <w:rPr>
          <w:sz w:val="20"/>
          <w:szCs w:val="20"/>
          <w:lang w:val="es-ES"/>
        </w:rPr>
      </w:pPr>
      <w:r w:rsidRPr="000C08CE">
        <w:rPr>
          <w:sz w:val="20"/>
          <w:szCs w:val="20"/>
          <w:lang w:val="es-ES"/>
        </w:rPr>
        <w:t>Importante para las señales nerviosas de una célula a otra y en la contracción muscular.</w:t>
      </w:r>
    </w:p>
    <w:p w:rsidR="00150828" w:rsidRDefault="00150828" w:rsidP="00150828">
      <w:pPr>
        <w:pStyle w:val="Prrafodelista"/>
        <w:rPr>
          <w:sz w:val="20"/>
          <w:szCs w:val="20"/>
          <w:lang w:val="es-ES"/>
        </w:rPr>
      </w:pPr>
    </w:p>
    <w:p w:rsidR="00150828" w:rsidRDefault="00150828" w:rsidP="00150828">
      <w:pPr>
        <w:pStyle w:val="Prrafodelista"/>
        <w:numPr>
          <w:ilvl w:val="0"/>
          <w:numId w:val="9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lastRenderedPageBreak/>
        <w:t>¿Qué limita la vel de difusión facilitada?</w:t>
      </w:r>
    </w:p>
    <w:p w:rsidR="00150828" w:rsidRDefault="00150828" w:rsidP="00150828">
      <w:pPr>
        <w:pStyle w:val="Prrafodelista"/>
        <w:numPr>
          <w:ilvl w:val="0"/>
          <w:numId w:val="20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La vel del cambio conformacional que experimenta </w:t>
      </w:r>
      <w:r w:rsidR="00C43A76">
        <w:rPr>
          <w:sz w:val="20"/>
          <w:szCs w:val="20"/>
          <w:lang w:val="es-ES"/>
        </w:rPr>
        <w:t>la proteína</w:t>
      </w:r>
    </w:p>
    <w:p w:rsidR="00150828" w:rsidRDefault="00150828" w:rsidP="00150828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Esto permite que sustancias difundan bidireccionalmente</w:t>
      </w:r>
      <w:r w:rsidRPr="00150828">
        <w:rPr>
          <w:sz w:val="20"/>
          <w:szCs w:val="20"/>
          <w:lang w:val="es-ES"/>
        </w:rPr>
        <w:t xml:space="preserve"> </w:t>
      </w:r>
    </w:p>
    <w:p w:rsidR="00150828" w:rsidRDefault="00150828" w:rsidP="00150828">
      <w:pPr>
        <w:pStyle w:val="Prrafodelista"/>
        <w:numPr>
          <w:ilvl w:val="0"/>
          <w:numId w:val="9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Sustancias que difunden por Difusión facilitada:</w:t>
      </w:r>
    </w:p>
    <w:p w:rsidR="00150828" w:rsidRDefault="00150828" w:rsidP="00150828">
      <w:pPr>
        <w:pStyle w:val="Prrafodelista"/>
        <w:numPr>
          <w:ilvl w:val="0"/>
          <w:numId w:val="20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Glucosa (por GLUT Y GLUT1)</w:t>
      </w:r>
    </w:p>
    <w:p w:rsidR="00150828" w:rsidRDefault="00150828" w:rsidP="00150828">
      <w:pPr>
        <w:pStyle w:val="Prrafodelista"/>
        <w:numPr>
          <w:ilvl w:val="0"/>
          <w:numId w:val="20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Mayoría de aminoácidos </w:t>
      </w:r>
    </w:p>
    <w:p w:rsidR="00150828" w:rsidRDefault="00150828" w:rsidP="00150828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Las GLUT pueden transportar estructuras similares (galactosa y fructosa)</w:t>
      </w:r>
    </w:p>
    <w:p w:rsidR="00150828" w:rsidRDefault="00150828" w:rsidP="00150828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La GLUT4 es activada por la INSULINA la cual aumenta la difusión de glucosa hasta 10 y 20 veces</w:t>
      </w:r>
    </w:p>
    <w:p w:rsidR="00150828" w:rsidRDefault="00150828" w:rsidP="00150828">
      <w:pPr>
        <w:pStyle w:val="Prrafodelista"/>
        <w:numPr>
          <w:ilvl w:val="0"/>
          <w:numId w:val="9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Factores que influyen a la Vel neta de difusión:</w:t>
      </w:r>
    </w:p>
    <w:p w:rsidR="00150828" w:rsidRDefault="00150828" w:rsidP="00150828">
      <w:pPr>
        <w:pStyle w:val="Prrafodelista"/>
        <w:numPr>
          <w:ilvl w:val="0"/>
          <w:numId w:val="21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Concentracion</w:t>
      </w:r>
    </w:p>
    <w:p w:rsidR="00150828" w:rsidRDefault="00150828" w:rsidP="00150828">
      <w:pPr>
        <w:pStyle w:val="Prrafodelista"/>
        <w:numPr>
          <w:ilvl w:val="0"/>
          <w:numId w:val="21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Potencial eléctrico</w:t>
      </w:r>
    </w:p>
    <w:p w:rsidR="00150828" w:rsidRDefault="00C43A76" w:rsidP="00150828">
      <w:pPr>
        <w:pStyle w:val="Prrafodelista"/>
        <w:numPr>
          <w:ilvl w:val="0"/>
          <w:numId w:val="21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Gradientes </w:t>
      </w:r>
    </w:p>
    <w:p w:rsidR="00C43A76" w:rsidRDefault="00C43A76" w:rsidP="00150828">
      <w:pPr>
        <w:pStyle w:val="Prrafodelista"/>
        <w:numPr>
          <w:ilvl w:val="0"/>
          <w:numId w:val="21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Presiones</w:t>
      </w:r>
    </w:p>
    <w:p w:rsidR="00C43A76" w:rsidRDefault="00C43A76" w:rsidP="00C43A76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La presión de un capilar es 20mmHg mayor en el interior que en el exterior.</w:t>
      </w:r>
    </w:p>
    <w:p w:rsidR="00C43A76" w:rsidRPr="00C43A76" w:rsidRDefault="00C43A76" w:rsidP="00C43A76">
      <w:pPr>
        <w:rPr>
          <w:b/>
          <w:sz w:val="20"/>
          <w:szCs w:val="20"/>
          <w:lang w:val="es-ES"/>
        </w:rPr>
      </w:pPr>
      <w:r w:rsidRPr="00C43A76">
        <w:rPr>
          <w:b/>
          <w:sz w:val="20"/>
          <w:szCs w:val="20"/>
          <w:lang w:val="es-ES"/>
        </w:rPr>
        <w:t xml:space="preserve">La sustancia más abundante que difunde a través de la membrana celular es el </w:t>
      </w:r>
      <w:r w:rsidRPr="00801272">
        <w:rPr>
          <w:b/>
          <w:color w:val="FF0000"/>
          <w:sz w:val="20"/>
          <w:szCs w:val="20"/>
          <w:lang w:val="es-ES"/>
        </w:rPr>
        <w:t>AGUA</w:t>
      </w:r>
      <w:r w:rsidRPr="00C43A76">
        <w:rPr>
          <w:b/>
          <w:sz w:val="20"/>
          <w:szCs w:val="20"/>
          <w:lang w:val="es-ES"/>
        </w:rPr>
        <w:t>.</w:t>
      </w:r>
    </w:p>
    <w:p w:rsidR="00C43A76" w:rsidRDefault="00C43A76" w:rsidP="00C43A76">
      <w:pPr>
        <w:pStyle w:val="Prrafodelista"/>
        <w:numPr>
          <w:ilvl w:val="0"/>
          <w:numId w:val="9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De la osmosis se puede afirmar lo siguiente:</w:t>
      </w:r>
    </w:p>
    <w:p w:rsidR="00C43A76" w:rsidRDefault="00C43A76" w:rsidP="00C43A76">
      <w:pPr>
        <w:pStyle w:val="Prrafodelista"/>
        <w:numPr>
          <w:ilvl w:val="0"/>
          <w:numId w:val="22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Se debe a la diferencia de concentración de un soluto a un lado de la membrana</w:t>
      </w:r>
    </w:p>
    <w:p w:rsidR="00C43A76" w:rsidRDefault="00C43A76" w:rsidP="00C43A76">
      <w:pPr>
        <w:pStyle w:val="Prrafodelista"/>
        <w:numPr>
          <w:ilvl w:val="0"/>
          <w:numId w:val="22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Difusión neta de agua a través de la membrana semipermeable</w:t>
      </w:r>
    </w:p>
    <w:p w:rsidR="00C43A76" w:rsidRPr="005F1987" w:rsidRDefault="005F1987" w:rsidP="005F1987">
      <w:pPr>
        <w:rPr>
          <w:sz w:val="20"/>
          <w:szCs w:val="20"/>
        </w:rPr>
      </w:pPr>
      <w:r>
        <w:rPr>
          <w:sz w:val="20"/>
          <w:szCs w:val="20"/>
          <w:lang w:val="es-ES"/>
        </w:rPr>
        <w:t>La Osmolaridad normal del L. extra e Intra es de 300 mosmol/K de agua. (es la que más se mide)</w:t>
      </w:r>
    </w:p>
    <w:p w:rsidR="00C43A76" w:rsidRDefault="00C43A76" w:rsidP="00C43A76">
      <w:pPr>
        <w:pStyle w:val="Prrafodelista"/>
        <w:numPr>
          <w:ilvl w:val="0"/>
          <w:numId w:val="9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De la presión Osmótica podemos afirmar: </w:t>
      </w:r>
    </w:p>
    <w:p w:rsidR="00C43A76" w:rsidRDefault="00C43A76" w:rsidP="00C43A76">
      <w:pPr>
        <w:pStyle w:val="Prrafodelista"/>
        <w:numPr>
          <w:ilvl w:val="0"/>
          <w:numId w:val="23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Es la cantidad de presión necesaria para detener la osmosis.</w:t>
      </w:r>
    </w:p>
    <w:p w:rsidR="005F1987" w:rsidRPr="005F1987" w:rsidRDefault="005F1987" w:rsidP="005F1987">
      <w:pPr>
        <w:pStyle w:val="Prrafodelista"/>
        <w:numPr>
          <w:ilvl w:val="0"/>
          <w:numId w:val="9"/>
        </w:numPr>
        <w:rPr>
          <w:sz w:val="20"/>
          <w:szCs w:val="20"/>
          <w:lang w:val="es-ES"/>
        </w:rPr>
      </w:pPr>
      <w:r w:rsidRPr="005F1987">
        <w:rPr>
          <w:sz w:val="20"/>
          <w:szCs w:val="20"/>
          <w:lang w:val="es-ES"/>
        </w:rPr>
        <w:t>Del transporte Activo se puede afirmar:</w:t>
      </w:r>
    </w:p>
    <w:p w:rsidR="005F1987" w:rsidRDefault="005F1987" w:rsidP="005F1987">
      <w:pPr>
        <w:pStyle w:val="Prrafodelista"/>
        <w:numPr>
          <w:ilvl w:val="0"/>
          <w:numId w:val="23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En contra un gradiente de concentración, químico o presión.</w:t>
      </w:r>
    </w:p>
    <w:p w:rsidR="005F1987" w:rsidRDefault="005F1987" w:rsidP="005F1987">
      <w:pPr>
        <w:pStyle w:val="Prrafodelista"/>
        <w:numPr>
          <w:ilvl w:val="0"/>
          <w:numId w:val="23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Utiliza energía ATP</w:t>
      </w:r>
    </w:p>
    <w:p w:rsidR="005F1987" w:rsidRDefault="005F1987" w:rsidP="005F1987">
      <w:pPr>
        <w:pStyle w:val="Prrafodelista"/>
        <w:numPr>
          <w:ilvl w:val="0"/>
          <w:numId w:val="23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Hay primario y secundario</w:t>
      </w:r>
    </w:p>
    <w:p w:rsidR="005F1987" w:rsidRDefault="005F1987" w:rsidP="005F1987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Transporte </w:t>
      </w:r>
      <w:r w:rsidRPr="005F1987">
        <w:rPr>
          <w:b/>
          <w:sz w:val="20"/>
          <w:szCs w:val="20"/>
          <w:lang w:val="es-ES"/>
        </w:rPr>
        <w:t>Primario</w:t>
      </w:r>
      <w:r>
        <w:rPr>
          <w:sz w:val="20"/>
          <w:szCs w:val="20"/>
          <w:lang w:val="es-ES"/>
        </w:rPr>
        <w:t xml:space="preserve"> utiliza ATP o fosfato de alta energía </w:t>
      </w:r>
    </w:p>
    <w:p w:rsidR="005F1987" w:rsidRDefault="005F1987" w:rsidP="005F1987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Transporte </w:t>
      </w:r>
      <w:r w:rsidRPr="005F1987">
        <w:rPr>
          <w:b/>
          <w:sz w:val="20"/>
          <w:szCs w:val="20"/>
          <w:lang w:val="es-ES"/>
        </w:rPr>
        <w:t>Secundario:</w:t>
      </w:r>
      <w:r>
        <w:rPr>
          <w:sz w:val="20"/>
          <w:szCs w:val="20"/>
          <w:lang w:val="es-ES"/>
        </w:rPr>
        <w:t xml:space="preserve"> utiliza la energía que se generó mediante el transporte Activo Primario. </w:t>
      </w:r>
    </w:p>
    <w:p w:rsidR="005F1987" w:rsidRPr="005F1987" w:rsidRDefault="005F1987" w:rsidP="005F1987">
      <w:pPr>
        <w:pStyle w:val="Prrafodelista"/>
        <w:numPr>
          <w:ilvl w:val="0"/>
          <w:numId w:val="9"/>
        </w:numPr>
        <w:rPr>
          <w:sz w:val="20"/>
          <w:szCs w:val="20"/>
          <w:lang w:val="es-ES"/>
        </w:rPr>
      </w:pPr>
      <w:r w:rsidRPr="005F1987">
        <w:rPr>
          <w:sz w:val="20"/>
          <w:szCs w:val="20"/>
          <w:lang w:val="es-ES"/>
        </w:rPr>
        <w:t>De la Bomba de Na y K se puede afirmar:</w:t>
      </w:r>
    </w:p>
    <w:p w:rsidR="005F1987" w:rsidRDefault="005F1987" w:rsidP="005F1987">
      <w:pPr>
        <w:pStyle w:val="Prrafodelista"/>
        <w:numPr>
          <w:ilvl w:val="0"/>
          <w:numId w:val="24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Mantiene las diferencias de concentración Na y K </w:t>
      </w:r>
    </w:p>
    <w:p w:rsidR="005F1987" w:rsidRDefault="005F1987" w:rsidP="005F1987">
      <w:pPr>
        <w:pStyle w:val="Prrafodelista"/>
        <w:numPr>
          <w:ilvl w:val="0"/>
          <w:numId w:val="24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Establece voltaje eléctrico negativo en el interior C</w:t>
      </w:r>
    </w:p>
    <w:p w:rsidR="005F1987" w:rsidRDefault="005F1987" w:rsidP="005F1987">
      <w:pPr>
        <w:pStyle w:val="Prrafodelista"/>
        <w:numPr>
          <w:ilvl w:val="0"/>
          <w:numId w:val="24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Compuesta por proteínas globulares </w:t>
      </w:r>
      <w:r w:rsidRPr="005F1987">
        <w:rPr>
          <w:b/>
          <w:sz w:val="20"/>
          <w:szCs w:val="20"/>
          <w:lang w:val="es-ES"/>
        </w:rPr>
        <w:t>Alfa</w:t>
      </w:r>
      <w:r>
        <w:rPr>
          <w:sz w:val="20"/>
          <w:szCs w:val="20"/>
          <w:lang w:val="es-ES"/>
        </w:rPr>
        <w:t xml:space="preserve"> y Beta</w:t>
      </w:r>
    </w:p>
    <w:p w:rsidR="005F1987" w:rsidRDefault="005F1987" w:rsidP="005F1987">
      <w:pPr>
        <w:pStyle w:val="Prrafodelista"/>
        <w:numPr>
          <w:ilvl w:val="0"/>
          <w:numId w:val="24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Puede funcionar a la Inversa </w:t>
      </w:r>
    </w:p>
    <w:p w:rsidR="005F1987" w:rsidRPr="005F1987" w:rsidRDefault="005F1987" w:rsidP="005F1987">
      <w:pPr>
        <w:pStyle w:val="Prrafodelista"/>
        <w:numPr>
          <w:ilvl w:val="0"/>
          <w:numId w:val="24"/>
        </w:numPr>
        <w:rPr>
          <w:b/>
          <w:sz w:val="20"/>
          <w:szCs w:val="20"/>
          <w:lang w:val="es-ES"/>
        </w:rPr>
      </w:pPr>
      <w:r w:rsidRPr="005F1987">
        <w:rPr>
          <w:b/>
          <w:sz w:val="20"/>
          <w:szCs w:val="20"/>
          <w:lang w:val="es-ES"/>
        </w:rPr>
        <w:t>Controlar el volumen de las células</w:t>
      </w:r>
      <w:r>
        <w:rPr>
          <w:b/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(no explotan)</w:t>
      </w:r>
    </w:p>
    <w:p w:rsidR="005F1987" w:rsidRPr="005F1987" w:rsidRDefault="005F1987" w:rsidP="005F1987">
      <w:pPr>
        <w:pStyle w:val="Prrafodelista"/>
        <w:numPr>
          <w:ilvl w:val="0"/>
          <w:numId w:val="24"/>
        </w:num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 xml:space="preserve">Electrógena </w:t>
      </w:r>
    </w:p>
    <w:p w:rsidR="005F1987" w:rsidRPr="005F1987" w:rsidRDefault="005F1987" w:rsidP="005F1987">
      <w:pPr>
        <w:pStyle w:val="Prrafodelista"/>
        <w:rPr>
          <w:sz w:val="20"/>
          <w:szCs w:val="20"/>
          <w:lang w:val="es-ES"/>
        </w:rPr>
      </w:pPr>
    </w:p>
    <w:p w:rsidR="005F1987" w:rsidRDefault="005F1987" w:rsidP="005F1987">
      <w:pPr>
        <w:pStyle w:val="Prrafodelista"/>
        <w:numPr>
          <w:ilvl w:val="0"/>
          <w:numId w:val="9"/>
        </w:numPr>
        <w:rPr>
          <w:sz w:val="20"/>
          <w:szCs w:val="20"/>
          <w:lang w:val="es-ES"/>
        </w:rPr>
      </w:pPr>
      <w:r w:rsidRPr="005F1987">
        <w:rPr>
          <w:sz w:val="20"/>
          <w:szCs w:val="20"/>
          <w:lang w:val="es-ES"/>
        </w:rPr>
        <w:t>La proteína globular Alfa tiene 3 caracteristicas:</w:t>
      </w:r>
    </w:p>
    <w:p w:rsidR="005F1987" w:rsidRDefault="005F1987" w:rsidP="005F1987">
      <w:pPr>
        <w:pStyle w:val="Prrafodelista"/>
        <w:numPr>
          <w:ilvl w:val="0"/>
          <w:numId w:val="26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3 puntos receptores para Na en el interior</w:t>
      </w:r>
    </w:p>
    <w:p w:rsidR="005F1987" w:rsidRDefault="005F1987" w:rsidP="005F1987">
      <w:pPr>
        <w:pStyle w:val="Prrafodelista"/>
        <w:numPr>
          <w:ilvl w:val="0"/>
          <w:numId w:val="26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2 untos receptores para K en el exterior</w:t>
      </w:r>
    </w:p>
    <w:p w:rsidR="005F1987" w:rsidRDefault="005F1987" w:rsidP="005F1987">
      <w:pPr>
        <w:pStyle w:val="Prrafodelista"/>
        <w:numPr>
          <w:ilvl w:val="0"/>
          <w:numId w:val="26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Porción interior tiene actividad ATPasa</w:t>
      </w:r>
    </w:p>
    <w:p w:rsidR="005F1987" w:rsidRPr="005F1987" w:rsidRDefault="005F1987" w:rsidP="005F1987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Hay 2 bombas calcio que funcionan con T. Activo Primario</w:t>
      </w:r>
    </w:p>
    <w:p w:rsidR="005F1987" w:rsidRDefault="005F1987" w:rsidP="005F1987">
      <w:pPr>
        <w:pStyle w:val="Prrafodelista"/>
        <w:numPr>
          <w:ilvl w:val="0"/>
          <w:numId w:val="9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El T. Activo primario de iones H es importante en:</w:t>
      </w:r>
    </w:p>
    <w:p w:rsidR="005F1987" w:rsidRDefault="005F1987" w:rsidP="005F1987">
      <w:pPr>
        <w:pStyle w:val="Prrafodelista"/>
        <w:numPr>
          <w:ilvl w:val="0"/>
          <w:numId w:val="27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glándulas gástricas del estómago (HCl)</w:t>
      </w:r>
    </w:p>
    <w:p w:rsidR="005F1987" w:rsidRDefault="005F1987" w:rsidP="005F1987">
      <w:pPr>
        <w:pStyle w:val="Prrafodelista"/>
        <w:numPr>
          <w:ilvl w:val="0"/>
          <w:numId w:val="27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riñones</w:t>
      </w:r>
    </w:p>
    <w:p w:rsidR="005F1987" w:rsidRDefault="005F1987" w:rsidP="005F1987">
      <w:pPr>
        <w:rPr>
          <w:b/>
          <w:sz w:val="20"/>
          <w:szCs w:val="20"/>
          <w:lang w:val="es-ES"/>
        </w:rPr>
      </w:pPr>
      <w:r w:rsidRPr="005F1987">
        <w:rPr>
          <w:b/>
          <w:sz w:val="20"/>
          <w:szCs w:val="20"/>
          <w:lang w:val="es-ES"/>
        </w:rPr>
        <w:t>Las celulas parietales tienen el mecanismo de T.A.P de H más potente de todo el cuerpo.</w:t>
      </w:r>
    </w:p>
    <w:p w:rsidR="005F1987" w:rsidRDefault="005F1987" w:rsidP="005F1987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Transporte Activo Secundario</w:t>
      </w:r>
    </w:p>
    <w:p w:rsidR="005F1987" w:rsidRPr="005F1987" w:rsidRDefault="005F1987" w:rsidP="005F1987">
      <w:pPr>
        <w:rPr>
          <w:sz w:val="20"/>
          <w:szCs w:val="20"/>
          <w:lang w:val="es-ES"/>
        </w:rPr>
      </w:pPr>
      <w:r w:rsidRPr="005F1987">
        <w:rPr>
          <w:sz w:val="20"/>
          <w:szCs w:val="20"/>
          <w:lang w:val="es-ES"/>
        </w:rPr>
        <w:t xml:space="preserve">Cotransporte: </w:t>
      </w:r>
      <w:r>
        <w:rPr>
          <w:sz w:val="20"/>
          <w:szCs w:val="20"/>
          <w:lang w:val="es-ES"/>
        </w:rPr>
        <w:t>El exceso de una molécula (sodio) arrasa con otra metiéndola al interior de la membrana.</w:t>
      </w:r>
    </w:p>
    <w:p w:rsidR="005F1987" w:rsidRDefault="005F1987" w:rsidP="005F1987">
      <w:pPr>
        <w:rPr>
          <w:sz w:val="20"/>
          <w:szCs w:val="20"/>
          <w:lang w:val="es-ES"/>
        </w:rPr>
      </w:pPr>
      <w:r w:rsidRPr="005F1987">
        <w:rPr>
          <w:sz w:val="20"/>
          <w:szCs w:val="20"/>
          <w:lang w:val="es-ES"/>
        </w:rPr>
        <w:t xml:space="preserve">Cotratrasnporte: </w:t>
      </w:r>
      <w:r>
        <w:rPr>
          <w:sz w:val="20"/>
          <w:szCs w:val="20"/>
          <w:lang w:val="es-ES"/>
        </w:rPr>
        <w:t xml:space="preserve">El exceso de una molécula (sodio) difunde hacia el interior, pero la otra molécula aprovecha para salir. </w:t>
      </w:r>
    </w:p>
    <w:p w:rsidR="005F1987" w:rsidRDefault="005F1987" w:rsidP="005F1987">
      <w:pPr>
        <w:rPr>
          <w:sz w:val="20"/>
          <w:szCs w:val="20"/>
          <w:lang w:val="es-ES"/>
        </w:rPr>
      </w:pPr>
    </w:p>
    <w:p w:rsidR="005F1987" w:rsidRPr="005F1987" w:rsidRDefault="005F1987" w:rsidP="005F1987">
      <w:pPr>
        <w:rPr>
          <w:b/>
          <w:sz w:val="20"/>
          <w:szCs w:val="20"/>
          <w:lang w:val="es-ES"/>
        </w:rPr>
      </w:pPr>
      <w:r w:rsidRPr="005F1987">
        <w:rPr>
          <w:b/>
          <w:sz w:val="20"/>
          <w:szCs w:val="20"/>
          <w:lang w:val="es-ES"/>
        </w:rPr>
        <w:t>SUSTANCIAS QUE UTILIZAN LOS DIFERENTES TRANSPORTES:</w:t>
      </w:r>
    </w:p>
    <w:p w:rsidR="005F1987" w:rsidRPr="0030591C" w:rsidRDefault="005F1987" w:rsidP="005F1987">
      <w:pPr>
        <w:rPr>
          <w:b/>
          <w:color w:val="FF0000"/>
          <w:sz w:val="20"/>
          <w:szCs w:val="20"/>
          <w:lang w:val="es-ES"/>
        </w:rPr>
      </w:pPr>
      <w:r w:rsidRPr="0030591C">
        <w:rPr>
          <w:b/>
          <w:color w:val="FF0000"/>
          <w:sz w:val="20"/>
          <w:szCs w:val="20"/>
          <w:lang w:val="es-ES"/>
        </w:rPr>
        <w:t>Difusión Simple:</w:t>
      </w:r>
    </w:p>
    <w:p w:rsidR="005F1987" w:rsidRDefault="005F1987" w:rsidP="005F1987">
      <w:pPr>
        <w:pStyle w:val="Prrafodelista"/>
        <w:numPr>
          <w:ilvl w:val="0"/>
          <w:numId w:val="31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Gases: O2, CO2, N, alcoholes </w:t>
      </w:r>
    </w:p>
    <w:p w:rsidR="005F1987" w:rsidRPr="005F1987" w:rsidRDefault="005F1987" w:rsidP="005F1987">
      <w:pPr>
        <w:pStyle w:val="Prrafodelista"/>
        <w:numPr>
          <w:ilvl w:val="0"/>
          <w:numId w:val="31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Moléculas liposolubles</w:t>
      </w:r>
    </w:p>
    <w:p w:rsidR="005F1987" w:rsidRPr="0030591C" w:rsidRDefault="005F1987" w:rsidP="005F1987">
      <w:pPr>
        <w:rPr>
          <w:b/>
          <w:color w:val="FF0000"/>
          <w:sz w:val="20"/>
          <w:szCs w:val="20"/>
          <w:lang w:val="es-ES"/>
        </w:rPr>
      </w:pPr>
      <w:r w:rsidRPr="0030591C">
        <w:rPr>
          <w:b/>
          <w:color w:val="FF0000"/>
          <w:sz w:val="20"/>
          <w:szCs w:val="20"/>
          <w:lang w:val="es-ES"/>
        </w:rPr>
        <w:t>Difusión Facilitada:</w:t>
      </w:r>
    </w:p>
    <w:p w:rsidR="005F1987" w:rsidRPr="005F1987" w:rsidRDefault="005F1987" w:rsidP="005F1987">
      <w:pPr>
        <w:pStyle w:val="Prrafodelista"/>
        <w:numPr>
          <w:ilvl w:val="0"/>
          <w:numId w:val="32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Na, K, Ca, Glucosa y Aminoacidos, </w:t>
      </w:r>
    </w:p>
    <w:p w:rsidR="005F1987" w:rsidRPr="0030591C" w:rsidRDefault="005F1987" w:rsidP="005F1987">
      <w:pPr>
        <w:rPr>
          <w:b/>
          <w:color w:val="0070C0"/>
          <w:sz w:val="20"/>
          <w:szCs w:val="20"/>
          <w:lang w:val="es-ES"/>
        </w:rPr>
      </w:pPr>
      <w:r w:rsidRPr="0030591C">
        <w:rPr>
          <w:b/>
          <w:color w:val="0070C0"/>
          <w:sz w:val="20"/>
          <w:szCs w:val="20"/>
          <w:lang w:val="es-ES"/>
        </w:rPr>
        <w:t>Transporte Activo Primario:</w:t>
      </w:r>
    </w:p>
    <w:p w:rsidR="005F1987" w:rsidRPr="005F1987" w:rsidRDefault="005F1987" w:rsidP="005F1987">
      <w:pPr>
        <w:pStyle w:val="Prrafodelista"/>
        <w:numPr>
          <w:ilvl w:val="0"/>
          <w:numId w:val="30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Na, K, Ca, H, Cl </w:t>
      </w:r>
    </w:p>
    <w:p w:rsidR="005F1987" w:rsidRPr="0030591C" w:rsidRDefault="005F1987" w:rsidP="005F1987">
      <w:pPr>
        <w:rPr>
          <w:b/>
          <w:color w:val="7030A0"/>
          <w:sz w:val="20"/>
          <w:szCs w:val="20"/>
          <w:lang w:val="es-ES"/>
        </w:rPr>
      </w:pPr>
      <w:r w:rsidRPr="0030591C">
        <w:rPr>
          <w:b/>
          <w:color w:val="7030A0"/>
          <w:sz w:val="20"/>
          <w:szCs w:val="20"/>
          <w:lang w:val="es-ES"/>
        </w:rPr>
        <w:t>T.A.S Cotransporte:</w:t>
      </w:r>
    </w:p>
    <w:p w:rsidR="005F1987" w:rsidRPr="005F1987" w:rsidRDefault="005F1987" w:rsidP="005F1987">
      <w:pPr>
        <w:pStyle w:val="Prrafodelista"/>
        <w:numPr>
          <w:ilvl w:val="0"/>
          <w:numId w:val="30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Glucosa, Aminoácidos y iones Na</w:t>
      </w:r>
    </w:p>
    <w:p w:rsidR="005F1987" w:rsidRPr="0030591C" w:rsidRDefault="005F1987" w:rsidP="005F1987">
      <w:pPr>
        <w:rPr>
          <w:b/>
          <w:color w:val="7030A0"/>
          <w:sz w:val="20"/>
          <w:szCs w:val="20"/>
          <w:lang w:val="es-ES"/>
        </w:rPr>
      </w:pPr>
      <w:r w:rsidRPr="0030591C">
        <w:rPr>
          <w:b/>
          <w:color w:val="7030A0"/>
          <w:sz w:val="20"/>
          <w:szCs w:val="20"/>
          <w:lang w:val="es-ES"/>
        </w:rPr>
        <w:t>T.A.S Cotratransporte:</w:t>
      </w:r>
    </w:p>
    <w:p w:rsidR="005F1987" w:rsidRDefault="005F1987" w:rsidP="005F1987">
      <w:pPr>
        <w:pStyle w:val="Prrafodelista"/>
        <w:numPr>
          <w:ilvl w:val="0"/>
          <w:numId w:val="30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Iones Na, Ca e H</w:t>
      </w:r>
    </w:p>
    <w:p w:rsidR="00EF646B" w:rsidRDefault="00EF646B" w:rsidP="00EF646B">
      <w:pPr>
        <w:rPr>
          <w:sz w:val="20"/>
          <w:szCs w:val="20"/>
          <w:lang w:val="es-ES"/>
        </w:rPr>
      </w:pPr>
    </w:p>
    <w:p w:rsidR="00EF646B" w:rsidRDefault="00EF646B" w:rsidP="00EF646B">
      <w:pPr>
        <w:rPr>
          <w:sz w:val="20"/>
          <w:szCs w:val="20"/>
          <w:lang w:val="es-ES"/>
        </w:rPr>
      </w:pPr>
    </w:p>
    <w:p w:rsidR="00EF646B" w:rsidRDefault="00EF646B" w:rsidP="00EF646B">
      <w:pPr>
        <w:rPr>
          <w:sz w:val="20"/>
          <w:szCs w:val="20"/>
          <w:lang w:val="es-ES"/>
        </w:rPr>
      </w:pPr>
    </w:p>
    <w:p w:rsidR="00EF646B" w:rsidRDefault="00EF646B" w:rsidP="00EF646B">
      <w:pPr>
        <w:rPr>
          <w:sz w:val="20"/>
          <w:szCs w:val="20"/>
          <w:lang w:val="es-ES"/>
        </w:rPr>
      </w:pPr>
    </w:p>
    <w:p w:rsidR="00EF646B" w:rsidRDefault="00EF646B" w:rsidP="00EF646B">
      <w:pPr>
        <w:rPr>
          <w:sz w:val="20"/>
          <w:szCs w:val="20"/>
          <w:lang w:val="es-ES"/>
        </w:rPr>
      </w:pPr>
    </w:p>
    <w:p w:rsidR="00EF646B" w:rsidRDefault="00EF646B" w:rsidP="00EF646B">
      <w:pPr>
        <w:rPr>
          <w:sz w:val="20"/>
          <w:szCs w:val="20"/>
          <w:lang w:val="es-ES"/>
        </w:rPr>
      </w:pPr>
    </w:p>
    <w:p w:rsidR="00EF646B" w:rsidRDefault="00EF646B" w:rsidP="00EF646B">
      <w:pPr>
        <w:rPr>
          <w:sz w:val="20"/>
          <w:szCs w:val="20"/>
          <w:lang w:val="es-ES"/>
        </w:rPr>
      </w:pPr>
    </w:p>
    <w:p w:rsidR="00EF646B" w:rsidRDefault="00EF646B" w:rsidP="00EF646B">
      <w:pPr>
        <w:rPr>
          <w:sz w:val="20"/>
          <w:szCs w:val="20"/>
          <w:lang w:val="es-ES"/>
        </w:rPr>
      </w:pPr>
    </w:p>
    <w:p w:rsidR="00EF646B" w:rsidRDefault="00EF646B" w:rsidP="00EF646B">
      <w:pPr>
        <w:rPr>
          <w:sz w:val="20"/>
          <w:szCs w:val="20"/>
          <w:lang w:val="es-ES"/>
        </w:rPr>
      </w:pPr>
    </w:p>
    <w:p w:rsidR="00E84175" w:rsidRPr="00AA2869" w:rsidRDefault="00E84175" w:rsidP="00E84175">
      <w:pPr>
        <w:rPr>
          <w:b/>
          <w:sz w:val="20"/>
          <w:szCs w:val="20"/>
          <w:lang w:val="es-ES"/>
        </w:rPr>
      </w:pPr>
      <w:r w:rsidRPr="00AA2869">
        <w:rPr>
          <w:b/>
          <w:sz w:val="20"/>
          <w:szCs w:val="20"/>
          <w:lang w:val="es-ES"/>
        </w:rPr>
        <w:lastRenderedPageBreak/>
        <w:t>Potencia de Difusión:</w:t>
      </w:r>
    </w:p>
    <w:p w:rsidR="00E84175" w:rsidRPr="00E84175" w:rsidRDefault="00E84175" w:rsidP="00E84175">
      <w:pPr>
        <w:pStyle w:val="Prrafodelista"/>
        <w:numPr>
          <w:ilvl w:val="0"/>
          <w:numId w:val="30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Diferencia de potencial entre el interior y el exterior</w:t>
      </w:r>
    </w:p>
    <w:p w:rsidR="00E84175" w:rsidRPr="00AA2869" w:rsidRDefault="00E84175" w:rsidP="00E84175">
      <w:pPr>
        <w:rPr>
          <w:sz w:val="20"/>
          <w:szCs w:val="20"/>
          <w:lang w:val="es-ES"/>
        </w:rPr>
      </w:pPr>
      <w:r w:rsidRPr="00AA2869">
        <w:rPr>
          <w:b/>
          <w:sz w:val="20"/>
          <w:szCs w:val="20"/>
          <w:lang w:val="es-ES"/>
        </w:rPr>
        <w:t>Potencial de Membrana:</w:t>
      </w:r>
      <w:r w:rsidR="00AA2869">
        <w:rPr>
          <w:b/>
          <w:sz w:val="20"/>
          <w:szCs w:val="20"/>
          <w:lang w:val="es-ES"/>
        </w:rPr>
        <w:t xml:space="preserve"> </w:t>
      </w:r>
      <w:r w:rsidR="00AA2869">
        <w:rPr>
          <w:sz w:val="20"/>
          <w:szCs w:val="20"/>
          <w:lang w:val="es-ES"/>
        </w:rPr>
        <w:t>siempre es de -90mV</w:t>
      </w:r>
    </w:p>
    <w:p w:rsidR="00E84175" w:rsidRDefault="00E84175" w:rsidP="00E84175">
      <w:pPr>
        <w:pStyle w:val="Prrafodelista"/>
        <w:numPr>
          <w:ilvl w:val="0"/>
          <w:numId w:val="33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Diferencia de concentración de iones a través de una membrana </w:t>
      </w:r>
    </w:p>
    <w:p w:rsidR="00E84175" w:rsidRDefault="00E84175" w:rsidP="00E84175">
      <w:pPr>
        <w:pStyle w:val="Prrafodelista"/>
        <w:numPr>
          <w:ilvl w:val="0"/>
          <w:numId w:val="33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Los iones </w:t>
      </w:r>
      <w:r w:rsidRPr="00AA2869">
        <w:rPr>
          <w:b/>
          <w:sz w:val="20"/>
          <w:szCs w:val="20"/>
          <w:lang w:val="es-ES"/>
        </w:rPr>
        <w:t>Na, K y Cl</w:t>
      </w:r>
      <w:r>
        <w:rPr>
          <w:sz w:val="20"/>
          <w:szCs w:val="20"/>
          <w:lang w:val="es-ES"/>
        </w:rPr>
        <w:t xml:space="preserve"> son los iones más importantes que participan en la generación de los POTENCIALES DE MEMBRANA en las fibras Nerviosas y Musculares. </w:t>
      </w:r>
    </w:p>
    <w:p w:rsidR="00E84175" w:rsidRDefault="00E84175" w:rsidP="00E84175">
      <w:pPr>
        <w:pStyle w:val="Prrafodelista"/>
        <w:numPr>
          <w:ilvl w:val="0"/>
          <w:numId w:val="33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El gradiente de cada uno de estos iones a través de la membrana ayuda a determinar el Voltaje del Potencial de Membrana. </w:t>
      </w:r>
    </w:p>
    <w:p w:rsidR="00AA2869" w:rsidRDefault="00AA2869" w:rsidP="00E84175">
      <w:pPr>
        <w:pStyle w:val="Prrafodelista"/>
        <w:numPr>
          <w:ilvl w:val="0"/>
          <w:numId w:val="33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Solo en K = -94mV</w:t>
      </w:r>
    </w:p>
    <w:p w:rsidR="00AA2869" w:rsidRDefault="00AA2869" w:rsidP="00E84175">
      <w:pPr>
        <w:pStyle w:val="Prrafodelista"/>
        <w:numPr>
          <w:ilvl w:val="0"/>
          <w:numId w:val="33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Si es en K + Na = -86Mv</w:t>
      </w:r>
    </w:p>
    <w:p w:rsidR="00AA2869" w:rsidRDefault="00AA2869" w:rsidP="00E84175">
      <w:pPr>
        <w:pStyle w:val="Prrafodelista"/>
        <w:numPr>
          <w:ilvl w:val="0"/>
          <w:numId w:val="33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BOMBA Na/K = -4Mv</w:t>
      </w:r>
    </w:p>
    <w:p w:rsidR="00AA2869" w:rsidRPr="00E84175" w:rsidRDefault="00AA2869" w:rsidP="00E84175">
      <w:pPr>
        <w:pStyle w:val="Prrafodelista"/>
        <w:numPr>
          <w:ilvl w:val="0"/>
          <w:numId w:val="33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K + Na y más la Bomba Na/K = -90mV</w:t>
      </w:r>
    </w:p>
    <w:p w:rsidR="00E84175" w:rsidRDefault="00E84175" w:rsidP="00E84175">
      <w:pPr>
        <w:pStyle w:val="Prrafodelista"/>
        <w:rPr>
          <w:sz w:val="20"/>
          <w:szCs w:val="20"/>
          <w:lang w:val="es-ES"/>
        </w:rPr>
      </w:pPr>
    </w:p>
    <w:p w:rsidR="00E84175" w:rsidRDefault="00E84175" w:rsidP="00E84175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Potencial de Nerst</w:t>
      </w:r>
    </w:p>
    <w:p w:rsidR="00E84175" w:rsidRDefault="00E84175" w:rsidP="00E84175">
      <w:pPr>
        <w:pStyle w:val="Prrafodelista"/>
        <w:numPr>
          <w:ilvl w:val="0"/>
          <w:numId w:val="30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El nivel de potencial de difusión a través de una membrana que se opone a la difusión neta de un ion particular a través de la membrana.</w:t>
      </w:r>
    </w:p>
    <w:p w:rsidR="00E84175" w:rsidRDefault="00E84175" w:rsidP="00E84175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Ecuación de Goldman </w:t>
      </w:r>
    </w:p>
    <w:p w:rsidR="00E84175" w:rsidRDefault="00E84175" w:rsidP="00E84175">
      <w:pPr>
        <w:pStyle w:val="Prrafodelista"/>
        <w:numPr>
          <w:ilvl w:val="0"/>
          <w:numId w:val="30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Se utiliza para calcular el potencial de difusión cuando la membrana es permeable a varios iones diferentes. </w:t>
      </w:r>
    </w:p>
    <w:p w:rsidR="00E84175" w:rsidRDefault="00E84175" w:rsidP="00E84175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¿De que depende el Potencial de Difusión cuando la membrana es permeable a varios iones diferentes?</w:t>
      </w:r>
    </w:p>
    <w:p w:rsidR="00E84175" w:rsidRDefault="00E84175" w:rsidP="00E84175">
      <w:pPr>
        <w:pStyle w:val="Prrafodelista"/>
        <w:numPr>
          <w:ilvl w:val="0"/>
          <w:numId w:val="30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Polaridad de carga eléctrica de cada uno</w:t>
      </w:r>
    </w:p>
    <w:p w:rsidR="00E84175" w:rsidRDefault="00E84175" w:rsidP="00E84175">
      <w:pPr>
        <w:pStyle w:val="Prrafodelista"/>
        <w:numPr>
          <w:ilvl w:val="0"/>
          <w:numId w:val="30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Permeabilidad de la membrana a cada uno</w:t>
      </w:r>
    </w:p>
    <w:p w:rsidR="00E84175" w:rsidRDefault="00E84175" w:rsidP="00E84175">
      <w:pPr>
        <w:pStyle w:val="Prrafodelista"/>
        <w:numPr>
          <w:ilvl w:val="0"/>
          <w:numId w:val="30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Concentraciones de cada uno adentro y afuera</w:t>
      </w:r>
    </w:p>
    <w:p w:rsidR="00E84175" w:rsidRDefault="00E84175" w:rsidP="00E84175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IMPORTANTE:</w:t>
      </w:r>
    </w:p>
    <w:p w:rsidR="00E84175" w:rsidRDefault="00E84175" w:rsidP="00E84175">
      <w:pPr>
        <w:pStyle w:val="Prrafodelista"/>
        <w:numPr>
          <w:ilvl w:val="0"/>
          <w:numId w:val="34"/>
        </w:numPr>
        <w:jc w:val="both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Un gradiente + de concentración ionica desde el Interior de la membrana hacia el exterior produce electronegatividad en el interior ya que deja aniones negativos no difusibles. Se da en Viceversa.</w:t>
      </w:r>
    </w:p>
    <w:p w:rsidR="00E84175" w:rsidRDefault="00E84175" w:rsidP="00E84175">
      <w:pPr>
        <w:pStyle w:val="Prrafodelista"/>
        <w:jc w:val="both"/>
        <w:rPr>
          <w:sz w:val="20"/>
          <w:szCs w:val="20"/>
          <w:lang w:val="es-ES"/>
        </w:rPr>
      </w:pPr>
    </w:p>
    <w:p w:rsidR="00E84175" w:rsidRPr="00E84175" w:rsidRDefault="00E84175" w:rsidP="00E84175">
      <w:pPr>
        <w:pStyle w:val="Prrafodelista"/>
        <w:numPr>
          <w:ilvl w:val="0"/>
          <w:numId w:val="34"/>
        </w:numPr>
        <w:jc w:val="both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Los cambios rápidos de permeabilidad al Na y al K son los principales responsables de la transmisión de las señales de las neuronas. </w:t>
      </w:r>
    </w:p>
    <w:p w:rsidR="00E84175" w:rsidRDefault="00E84175" w:rsidP="00E84175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EL POTENCIAL DEL LIQUIDO EXTRACELULAR ES cero “0”</w:t>
      </w:r>
    </w:p>
    <w:p w:rsidR="00E84175" w:rsidRDefault="00E84175" w:rsidP="00E84175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El Potencial de Membrana (interior de la fibra) en reposo de las fibras nerviosas cuando no trasmiten señales nerviosas es de -90Mv.</w:t>
      </w:r>
    </w:p>
    <w:p w:rsidR="00705869" w:rsidRDefault="00705869" w:rsidP="00E84175">
      <w:pPr>
        <w:rPr>
          <w:sz w:val="20"/>
          <w:szCs w:val="20"/>
          <w:lang w:val="es-ES"/>
        </w:rPr>
      </w:pPr>
    </w:p>
    <w:p w:rsidR="00705869" w:rsidRDefault="00705869" w:rsidP="00E84175">
      <w:pPr>
        <w:rPr>
          <w:sz w:val="20"/>
          <w:szCs w:val="20"/>
          <w:lang w:val="es-ES"/>
        </w:rPr>
      </w:pPr>
    </w:p>
    <w:p w:rsidR="00E84175" w:rsidRDefault="00E84175" w:rsidP="00E84175">
      <w:pPr>
        <w:rPr>
          <w:sz w:val="20"/>
          <w:szCs w:val="20"/>
          <w:lang w:val="es-ES"/>
        </w:rPr>
      </w:pPr>
      <w:r w:rsidRPr="00AA2869">
        <w:rPr>
          <w:b/>
          <w:sz w:val="20"/>
          <w:szCs w:val="20"/>
          <w:lang w:val="es-ES"/>
        </w:rPr>
        <w:t>La bomba Na/K es electrógena</w:t>
      </w:r>
      <w:r>
        <w:rPr>
          <w:sz w:val="20"/>
          <w:szCs w:val="20"/>
          <w:lang w:val="es-ES"/>
        </w:rPr>
        <w:t xml:space="preserve">, porque se bombean más cargas positivas hacia afuera que hacia el interior. Esto deja un déficit de iones + en el interior. Esto genera un P de membrana negativo en el interior. </w:t>
      </w:r>
    </w:p>
    <w:p w:rsidR="00E84175" w:rsidRDefault="00E84175" w:rsidP="00705869">
      <w:pPr>
        <w:jc w:val="center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COCIENTES RESPECTIVOS:                                                             Na inte/ Na exte = 0,1                                                                        K inte/ k exte = 35</w:t>
      </w:r>
    </w:p>
    <w:p w:rsidR="00E84175" w:rsidRDefault="00AA2869" w:rsidP="00E84175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De los </w:t>
      </w:r>
      <w:r w:rsidRPr="00705869">
        <w:rPr>
          <w:b/>
          <w:sz w:val="20"/>
          <w:szCs w:val="20"/>
          <w:lang w:val="es-ES"/>
        </w:rPr>
        <w:t>canales de Fuga</w:t>
      </w:r>
      <w:r>
        <w:rPr>
          <w:sz w:val="20"/>
          <w:szCs w:val="20"/>
          <w:lang w:val="es-ES"/>
        </w:rPr>
        <w:t xml:space="preserve"> </w:t>
      </w:r>
      <w:r w:rsidRPr="00705869">
        <w:rPr>
          <w:b/>
          <w:sz w:val="20"/>
          <w:szCs w:val="20"/>
          <w:lang w:val="es-ES"/>
        </w:rPr>
        <w:t>de K</w:t>
      </w:r>
      <w:r>
        <w:rPr>
          <w:sz w:val="20"/>
          <w:szCs w:val="20"/>
          <w:lang w:val="es-ES"/>
        </w:rPr>
        <w:t xml:space="preserve"> se puede decir: </w:t>
      </w:r>
    </w:p>
    <w:p w:rsidR="00AA2869" w:rsidRDefault="00AA2869" w:rsidP="00AA2869">
      <w:pPr>
        <w:pStyle w:val="Prrafodelista"/>
        <w:numPr>
          <w:ilvl w:val="0"/>
          <w:numId w:val="35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Se le llama también Canal de K de dominios de poro de Tandem</w:t>
      </w:r>
    </w:p>
    <w:p w:rsidR="00AA2869" w:rsidRDefault="00AA2869" w:rsidP="00AA2869">
      <w:pPr>
        <w:pStyle w:val="Prrafodelista"/>
        <w:numPr>
          <w:ilvl w:val="0"/>
          <w:numId w:val="35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Escapan de la membrana nerviosa incluso en reposo.</w:t>
      </w:r>
    </w:p>
    <w:p w:rsidR="00AA2869" w:rsidRDefault="00AA2869" w:rsidP="00AA2869">
      <w:pPr>
        <w:pStyle w:val="Prrafodelista"/>
        <w:numPr>
          <w:ilvl w:val="0"/>
          <w:numId w:val="35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Deja que se pierdan algunos iones de Na</w:t>
      </w:r>
    </w:p>
    <w:p w:rsidR="00AA2869" w:rsidRPr="00AA2869" w:rsidRDefault="00AA2869" w:rsidP="00AA2869">
      <w:pPr>
        <w:rPr>
          <w:sz w:val="20"/>
          <w:szCs w:val="20"/>
          <w:lang w:val="es-ES"/>
        </w:rPr>
      </w:pPr>
    </w:p>
    <w:p w:rsidR="00E84175" w:rsidRDefault="00AA2869" w:rsidP="00E84175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Potencia de Acción</w:t>
      </w:r>
    </w:p>
    <w:p w:rsidR="00DF0277" w:rsidRPr="00DF0277" w:rsidRDefault="00AA2869" w:rsidP="00DF0277">
      <w:pPr>
        <w:pStyle w:val="Prrafodelista"/>
        <w:numPr>
          <w:ilvl w:val="0"/>
          <w:numId w:val="36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Las señales eléctricas se transmiten por este medio.</w:t>
      </w:r>
    </w:p>
    <w:p w:rsidR="00AA2869" w:rsidRDefault="00AA2869" w:rsidP="00AA2869">
      <w:pPr>
        <w:pStyle w:val="Prrafodelista"/>
        <w:numPr>
          <w:ilvl w:val="0"/>
          <w:numId w:val="36"/>
        </w:numPr>
        <w:rPr>
          <w:sz w:val="20"/>
          <w:szCs w:val="20"/>
          <w:lang w:val="es-ES"/>
        </w:rPr>
      </w:pPr>
      <w:r w:rsidRPr="00AA2869">
        <w:rPr>
          <w:b/>
          <w:sz w:val="20"/>
          <w:szCs w:val="20"/>
          <w:lang w:val="es-ES"/>
        </w:rPr>
        <w:t>Fase de reposo:</w:t>
      </w:r>
      <w:r>
        <w:rPr>
          <w:sz w:val="20"/>
          <w:szCs w:val="20"/>
          <w:lang w:val="es-ES"/>
        </w:rPr>
        <w:t xml:space="preserve"> -90Mv P. de membrana</w:t>
      </w:r>
    </w:p>
    <w:p w:rsidR="00AA2869" w:rsidRDefault="00AA2869" w:rsidP="00AA2869">
      <w:pPr>
        <w:pStyle w:val="Prrafodelista"/>
        <w:numPr>
          <w:ilvl w:val="0"/>
          <w:numId w:val="36"/>
        </w:numPr>
        <w:rPr>
          <w:sz w:val="20"/>
          <w:szCs w:val="20"/>
          <w:lang w:val="es-ES"/>
        </w:rPr>
      </w:pPr>
      <w:r w:rsidRPr="00AA2869">
        <w:rPr>
          <w:b/>
          <w:sz w:val="20"/>
          <w:szCs w:val="20"/>
          <w:lang w:val="es-ES"/>
        </w:rPr>
        <w:t>Fase de despolarización:</w:t>
      </w:r>
      <w:r>
        <w:rPr>
          <w:sz w:val="20"/>
          <w:szCs w:val="20"/>
          <w:lang w:val="es-ES"/>
        </w:rPr>
        <w:t xml:space="preserve"> la membrana se hace permeable a iones Na+ y el P. de membrana es menos negativo que -90Mv por la entrada de Na+.</w:t>
      </w:r>
    </w:p>
    <w:p w:rsidR="00AA2869" w:rsidRDefault="00AA2869" w:rsidP="00AA2869">
      <w:pPr>
        <w:pStyle w:val="Prrafodelista"/>
        <w:numPr>
          <w:ilvl w:val="0"/>
          <w:numId w:val="36"/>
        </w:numPr>
        <w:rPr>
          <w:sz w:val="20"/>
          <w:szCs w:val="20"/>
          <w:lang w:val="es-ES"/>
        </w:rPr>
      </w:pPr>
      <w:r w:rsidRPr="00AA2869">
        <w:rPr>
          <w:b/>
          <w:sz w:val="20"/>
          <w:szCs w:val="20"/>
          <w:lang w:val="es-ES"/>
        </w:rPr>
        <w:t>Fase de repolarización:</w:t>
      </w:r>
      <w:r>
        <w:rPr>
          <w:sz w:val="20"/>
          <w:szCs w:val="20"/>
          <w:lang w:val="es-ES"/>
        </w:rPr>
        <w:t xml:space="preserve"> Canales Na se cierran y los canales K se abren para salir K al exterior.</w:t>
      </w:r>
    </w:p>
    <w:p w:rsidR="00705869" w:rsidRDefault="00705869" w:rsidP="00705869">
      <w:pPr>
        <w:rPr>
          <w:sz w:val="20"/>
          <w:szCs w:val="20"/>
          <w:lang w:val="es-ES"/>
        </w:rPr>
      </w:pPr>
      <w:r w:rsidRPr="008E19F7">
        <w:rPr>
          <w:b/>
          <w:sz w:val="20"/>
          <w:szCs w:val="20"/>
          <w:lang w:val="es-ES"/>
        </w:rPr>
        <w:t>CANALES Na</w:t>
      </w:r>
      <w:r>
        <w:rPr>
          <w:sz w:val="20"/>
          <w:szCs w:val="20"/>
          <w:lang w:val="es-ES"/>
        </w:rPr>
        <w:t xml:space="preserve"> activado por voltaje: </w:t>
      </w:r>
    </w:p>
    <w:p w:rsidR="00705869" w:rsidRDefault="00705869" w:rsidP="00705869">
      <w:pPr>
        <w:pStyle w:val="Prrafodelista"/>
        <w:numPr>
          <w:ilvl w:val="0"/>
          <w:numId w:val="37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Actor para despolarización y repolarización.</w:t>
      </w:r>
    </w:p>
    <w:p w:rsidR="00705869" w:rsidRDefault="00705869" w:rsidP="00705869">
      <w:pPr>
        <w:pStyle w:val="Prrafodelista"/>
        <w:numPr>
          <w:ilvl w:val="0"/>
          <w:numId w:val="37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Ayuda a la Bomba Na/K y a los canales de fuga K</w:t>
      </w:r>
    </w:p>
    <w:p w:rsidR="00705869" w:rsidRDefault="00705869" w:rsidP="00705869">
      <w:pPr>
        <w:pStyle w:val="Prrafodelista"/>
        <w:numPr>
          <w:ilvl w:val="0"/>
          <w:numId w:val="37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2 compuertas: exterior (compuerta de activación) eh interior (compuerta de inactivación). </w:t>
      </w:r>
    </w:p>
    <w:p w:rsidR="00705869" w:rsidRDefault="00705869" w:rsidP="00705869">
      <w:pPr>
        <w:rPr>
          <w:sz w:val="20"/>
          <w:szCs w:val="20"/>
          <w:lang w:val="es-ES"/>
        </w:rPr>
      </w:pPr>
      <w:r w:rsidRPr="00705869">
        <w:rPr>
          <w:b/>
          <w:sz w:val="20"/>
          <w:szCs w:val="20"/>
          <w:lang w:val="es-ES"/>
        </w:rPr>
        <w:t>Reposo</w:t>
      </w:r>
      <w:r>
        <w:rPr>
          <w:sz w:val="20"/>
          <w:szCs w:val="20"/>
          <w:lang w:val="es-ES"/>
        </w:rPr>
        <w:t xml:space="preserve"> -90Mv </w:t>
      </w:r>
      <w:r w:rsidRPr="00705869">
        <w:rPr>
          <w:b/>
          <w:sz w:val="20"/>
          <w:szCs w:val="20"/>
          <w:lang w:val="es-ES"/>
        </w:rPr>
        <w:t>Activado</w:t>
      </w:r>
      <w:r>
        <w:rPr>
          <w:sz w:val="20"/>
          <w:szCs w:val="20"/>
          <w:lang w:val="es-ES"/>
        </w:rPr>
        <w:t xml:space="preserve"> -90mv a +35Mv </w:t>
      </w:r>
      <w:r w:rsidRPr="00705869">
        <w:rPr>
          <w:b/>
          <w:sz w:val="20"/>
          <w:szCs w:val="20"/>
          <w:lang w:val="es-ES"/>
        </w:rPr>
        <w:t>Inactivado</w:t>
      </w:r>
      <w:r>
        <w:rPr>
          <w:sz w:val="20"/>
          <w:szCs w:val="20"/>
          <w:lang w:val="es-ES"/>
        </w:rPr>
        <w:t xml:space="preserve"> +35 a -90</w:t>
      </w:r>
    </w:p>
    <w:p w:rsidR="008E19F7" w:rsidRDefault="00705869" w:rsidP="008E19F7">
      <w:pPr>
        <w:pStyle w:val="Prrafodelista"/>
        <w:numPr>
          <w:ilvl w:val="0"/>
          <w:numId w:val="38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En estado activado la permeabilidad de Na es de 500 a 5,000</w:t>
      </w:r>
      <w:r w:rsidR="008E19F7" w:rsidRPr="008E19F7">
        <w:rPr>
          <w:sz w:val="20"/>
          <w:szCs w:val="20"/>
          <w:lang w:val="es-ES"/>
        </w:rPr>
        <w:t xml:space="preserve"> </w:t>
      </w:r>
    </w:p>
    <w:p w:rsidR="00705869" w:rsidRPr="008E19F7" w:rsidRDefault="008E19F7" w:rsidP="00705869">
      <w:pPr>
        <w:pStyle w:val="Prrafodelista"/>
        <w:numPr>
          <w:ilvl w:val="0"/>
          <w:numId w:val="38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La compuerta de Inactivación se cierra más tarde de que se abra la compuerta de activación.</w:t>
      </w:r>
    </w:p>
    <w:p w:rsidR="00705869" w:rsidRDefault="00705869" w:rsidP="00705869">
      <w:pPr>
        <w:rPr>
          <w:sz w:val="20"/>
          <w:szCs w:val="20"/>
          <w:lang w:val="es-ES"/>
        </w:rPr>
      </w:pPr>
      <w:r w:rsidRPr="008E19F7">
        <w:rPr>
          <w:b/>
          <w:sz w:val="20"/>
          <w:szCs w:val="20"/>
          <w:lang w:val="es-ES"/>
        </w:rPr>
        <w:t>CANALES K</w:t>
      </w:r>
      <w:r>
        <w:rPr>
          <w:sz w:val="20"/>
          <w:szCs w:val="20"/>
          <w:lang w:val="es-ES"/>
        </w:rPr>
        <w:t xml:space="preserve"> activado por voltaje:</w:t>
      </w:r>
    </w:p>
    <w:p w:rsidR="008E19F7" w:rsidRPr="008E19F7" w:rsidRDefault="008E19F7" w:rsidP="008E19F7">
      <w:pPr>
        <w:pStyle w:val="Prrafodelista"/>
        <w:numPr>
          <w:ilvl w:val="0"/>
          <w:numId w:val="39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Ligera demora en su apertura</w:t>
      </w:r>
    </w:p>
    <w:p w:rsidR="008E19F7" w:rsidRDefault="008E19F7" w:rsidP="00705869">
      <w:pPr>
        <w:pStyle w:val="Prrafodelista"/>
        <w:numPr>
          <w:ilvl w:val="0"/>
          <w:numId w:val="38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Solo 2 estados</w:t>
      </w:r>
    </w:p>
    <w:p w:rsidR="008E19F7" w:rsidRDefault="008E19F7" w:rsidP="008E19F7">
      <w:pPr>
        <w:ind w:left="360"/>
        <w:jc w:val="center"/>
        <w:rPr>
          <w:sz w:val="20"/>
          <w:szCs w:val="20"/>
          <w:lang w:val="es-ES"/>
        </w:rPr>
      </w:pPr>
      <w:r w:rsidRPr="008E19F7">
        <w:rPr>
          <w:b/>
          <w:sz w:val="20"/>
          <w:szCs w:val="20"/>
          <w:lang w:val="es-ES"/>
        </w:rPr>
        <w:t>Reposo</w:t>
      </w:r>
      <w:r>
        <w:rPr>
          <w:sz w:val="20"/>
          <w:szCs w:val="20"/>
          <w:lang w:val="es-ES"/>
        </w:rPr>
        <w:t xml:space="preserve"> -90Mv     </w:t>
      </w:r>
      <w:r w:rsidRPr="008E19F7">
        <w:rPr>
          <w:b/>
          <w:sz w:val="20"/>
          <w:szCs w:val="20"/>
          <w:lang w:val="es-ES"/>
        </w:rPr>
        <w:t xml:space="preserve">Activación lenta </w:t>
      </w:r>
      <w:r>
        <w:rPr>
          <w:sz w:val="20"/>
          <w:szCs w:val="20"/>
          <w:lang w:val="es-ES"/>
        </w:rPr>
        <w:t>+35 a -90Mv</w:t>
      </w:r>
    </w:p>
    <w:p w:rsidR="008E19F7" w:rsidRDefault="008E19F7" w:rsidP="008E19F7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El cambio conformacional del canal es cuando pasa de -90 a cero. </w:t>
      </w:r>
    </w:p>
    <w:p w:rsidR="008E19F7" w:rsidRDefault="008E19F7" w:rsidP="008E19F7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En estado de reposo, la conductancia a los iones K es 50 a 100 veces mayor que la conductancia de los iones Na. Debido </w:t>
      </w:r>
      <w:r w:rsidR="006D3810">
        <w:rPr>
          <w:sz w:val="20"/>
          <w:szCs w:val="20"/>
          <w:lang w:val="es-ES"/>
        </w:rPr>
        <w:t>a la fuga de iones K.</w:t>
      </w:r>
    </w:p>
    <w:p w:rsidR="006D3810" w:rsidRDefault="006D3810" w:rsidP="008E19F7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Al Inicio del potencial de membrana es POSITIVO al inicio del Potencial de acción. </w:t>
      </w:r>
    </w:p>
    <w:p w:rsidR="00F27462" w:rsidRDefault="00F27462" w:rsidP="008E19F7">
      <w:pPr>
        <w:rPr>
          <w:sz w:val="20"/>
          <w:szCs w:val="20"/>
          <w:lang w:val="es-ES"/>
        </w:rPr>
      </w:pPr>
    </w:p>
    <w:p w:rsidR="00966E7B" w:rsidRDefault="00966E7B" w:rsidP="008E19F7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lastRenderedPageBreak/>
        <w:t>De los iones de Ca se puede decir que:</w:t>
      </w:r>
    </w:p>
    <w:p w:rsidR="00966E7B" w:rsidRDefault="00966E7B" w:rsidP="00966E7B">
      <w:pPr>
        <w:pStyle w:val="Prrafodelista"/>
        <w:numPr>
          <w:ilvl w:val="0"/>
          <w:numId w:val="38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Hay canales de calcio activados por voltaje</w:t>
      </w:r>
    </w:p>
    <w:p w:rsidR="00966E7B" w:rsidRDefault="00966E7B" w:rsidP="00966E7B">
      <w:pPr>
        <w:pStyle w:val="Prrafodelista"/>
        <w:numPr>
          <w:ilvl w:val="0"/>
          <w:numId w:val="38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Hay bomba de Ca/Na</w:t>
      </w:r>
    </w:p>
    <w:p w:rsidR="00966E7B" w:rsidRDefault="00966E7B" w:rsidP="00966E7B">
      <w:pPr>
        <w:pStyle w:val="Prrafodelista"/>
        <w:numPr>
          <w:ilvl w:val="0"/>
          <w:numId w:val="38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Contribuye a la despolarización en el potencial de acción. Es mas sostenida</w:t>
      </w:r>
    </w:p>
    <w:p w:rsidR="00966E7B" w:rsidRDefault="00966E7B" w:rsidP="00966E7B">
      <w:pPr>
        <w:pStyle w:val="Prrafodelista"/>
        <w:numPr>
          <w:ilvl w:val="0"/>
          <w:numId w:val="38"/>
        </w:numPr>
        <w:rPr>
          <w:b/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La activación de los canales es más lenta y precisa 10 a 20 veces más de tiempo. Llamados </w:t>
      </w:r>
      <w:r w:rsidRPr="00966E7B">
        <w:rPr>
          <w:b/>
          <w:sz w:val="20"/>
          <w:szCs w:val="20"/>
          <w:lang w:val="es-ES"/>
        </w:rPr>
        <w:t>CANALES LENTOS</w:t>
      </w:r>
    </w:p>
    <w:p w:rsidR="00966E7B" w:rsidRDefault="00966E7B" w:rsidP="00966E7B">
      <w:pPr>
        <w:pStyle w:val="Prrafodelista"/>
        <w:numPr>
          <w:ilvl w:val="0"/>
          <w:numId w:val="38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Hay en el Musculo Cardiaco y Musculo Liso, si disminuye 50% hay efectos.</w:t>
      </w:r>
    </w:p>
    <w:p w:rsidR="00D1229C" w:rsidRDefault="00D1229C" w:rsidP="00966E7B">
      <w:pPr>
        <w:pStyle w:val="Prrafodelista"/>
        <w:numPr>
          <w:ilvl w:val="0"/>
          <w:numId w:val="38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Es un estabilizador</w:t>
      </w:r>
    </w:p>
    <w:p w:rsidR="00DF0277" w:rsidRDefault="00DF0277" w:rsidP="00DF0277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El </w:t>
      </w:r>
      <w:r w:rsidRPr="00DF0277">
        <w:rPr>
          <w:b/>
          <w:sz w:val="20"/>
          <w:szCs w:val="20"/>
          <w:lang w:val="es-ES"/>
        </w:rPr>
        <w:t>Umbral para la estimulación</w:t>
      </w:r>
      <w:r>
        <w:rPr>
          <w:sz w:val="20"/>
          <w:szCs w:val="20"/>
          <w:lang w:val="es-ES"/>
        </w:rPr>
        <w:t xml:space="preserve"> es de -65Mv </w:t>
      </w:r>
    </w:p>
    <w:p w:rsidR="00DF0277" w:rsidRDefault="00DF0277" w:rsidP="00DF0277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La despolarización a lo largo de una fibra nerviosa muscular se denomina IMPULSO NERVIOSO o MUSCULAR. </w:t>
      </w:r>
    </w:p>
    <w:p w:rsidR="00DF0277" w:rsidRDefault="00DF0277" w:rsidP="00DF0277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Una membrana excitable no tiene dirección de propagación.</w:t>
      </w:r>
    </w:p>
    <w:p w:rsidR="00D1229C" w:rsidRDefault="00DF0277" w:rsidP="00DF0277">
      <w:pPr>
        <w:rPr>
          <w:b/>
          <w:sz w:val="20"/>
          <w:szCs w:val="20"/>
          <w:lang w:val="es-ES"/>
        </w:rPr>
      </w:pPr>
      <w:r w:rsidRPr="00DF0277">
        <w:rPr>
          <w:b/>
          <w:sz w:val="20"/>
          <w:szCs w:val="20"/>
          <w:lang w:val="es-ES"/>
        </w:rPr>
        <w:t>Principio de todo o nada</w:t>
      </w:r>
      <w:r>
        <w:rPr>
          <w:sz w:val="20"/>
          <w:szCs w:val="20"/>
          <w:lang w:val="es-ES"/>
        </w:rPr>
        <w:t xml:space="preserve">, para que se produzca una propagación continuada el cociente respecto al umbral de excitación debe ser mayor a 1, llamado </w:t>
      </w:r>
      <w:r w:rsidRPr="00DF0277">
        <w:rPr>
          <w:b/>
          <w:sz w:val="20"/>
          <w:szCs w:val="20"/>
          <w:lang w:val="es-ES"/>
        </w:rPr>
        <w:t>Factor de S</w:t>
      </w:r>
      <w:r w:rsidR="00D1229C">
        <w:rPr>
          <w:b/>
          <w:sz w:val="20"/>
          <w:szCs w:val="20"/>
          <w:lang w:val="es-ES"/>
        </w:rPr>
        <w:t>eguridad (anestesia)</w:t>
      </w:r>
    </w:p>
    <w:p w:rsidR="00DF0277" w:rsidRDefault="00DF0277" w:rsidP="00DF0277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Canales que participan en el Musculo cardiaco:</w:t>
      </w:r>
    </w:p>
    <w:p w:rsidR="00DF0277" w:rsidRDefault="00DF0277" w:rsidP="00DF0277">
      <w:pPr>
        <w:pStyle w:val="Prrafodelista"/>
        <w:numPr>
          <w:ilvl w:val="0"/>
          <w:numId w:val="40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Canales rapidos (sodio de voltaje)</w:t>
      </w:r>
    </w:p>
    <w:p w:rsidR="00DF0277" w:rsidRDefault="00DF0277" w:rsidP="00DF0277">
      <w:pPr>
        <w:pStyle w:val="Prrafodelista"/>
        <w:numPr>
          <w:ilvl w:val="0"/>
          <w:numId w:val="40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Canales lentos (calcio-sodio por voltaje, canales de calcio tipo L).</w:t>
      </w:r>
    </w:p>
    <w:p w:rsidR="00DF0277" w:rsidRDefault="00DF0277" w:rsidP="00DF0277">
      <w:pPr>
        <w:pStyle w:val="Prrafodelista"/>
        <w:numPr>
          <w:ilvl w:val="0"/>
          <w:numId w:val="40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El potencial de membrana en reposo del corazón es de solo -60 y -70Mv  (el cual no es lo suficientemente negativo para mantener totalmente cerrados los canales Na y Ca. </w:t>
      </w:r>
    </w:p>
    <w:p w:rsidR="00D1229C" w:rsidRDefault="00D1229C" w:rsidP="00D1229C">
      <w:pPr>
        <w:pStyle w:val="Prrafodelista"/>
        <w:rPr>
          <w:sz w:val="20"/>
          <w:szCs w:val="20"/>
          <w:lang w:val="es-ES"/>
        </w:rPr>
      </w:pPr>
    </w:p>
    <w:p w:rsidR="00DF0277" w:rsidRPr="00DF0277" w:rsidRDefault="00DF0277" w:rsidP="00DF0277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Para que se produzca ritmicidad espontánea, la membrana debe ser lo suficientemente permeable a los ione Na.</w:t>
      </w:r>
    </w:p>
    <w:p w:rsidR="00D1229C" w:rsidRDefault="00DF0277" w:rsidP="00D1229C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Siempre que exista HIPERPOLARIZACION no se producirá AUTOEXCITACION.</w:t>
      </w:r>
    </w:p>
    <w:p w:rsidR="00D1229C" w:rsidRDefault="00DF0277" w:rsidP="00D1229C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 </w:t>
      </w:r>
      <w:r w:rsidR="00D1229C">
        <w:rPr>
          <w:sz w:val="20"/>
          <w:szCs w:val="20"/>
          <w:lang w:val="es-ES"/>
        </w:rPr>
        <w:t>El periodo durante el cual no se puede generar un 2do potencial de acción, incluso con estimulo intenso se denomina PERIODO REFRACTARIO ABSOLUTO.</w:t>
      </w:r>
    </w:p>
    <w:p w:rsidR="00D1229C" w:rsidRPr="00D1229C" w:rsidRDefault="00D1229C" w:rsidP="00D1229C">
      <w:pPr>
        <w:rPr>
          <w:b/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Los cambios locales de potencial: </w:t>
      </w:r>
      <w:r w:rsidRPr="00D1229C">
        <w:rPr>
          <w:b/>
          <w:sz w:val="20"/>
          <w:szCs w:val="20"/>
          <w:lang w:val="es-ES"/>
        </w:rPr>
        <w:t>Potenciales Locales Agudos</w:t>
      </w:r>
    </w:p>
    <w:p w:rsidR="00D1229C" w:rsidRDefault="00D1229C" w:rsidP="00D1229C">
      <w:pPr>
        <w:rPr>
          <w:b/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Cuando no pueden generar un potencial de acción: </w:t>
      </w:r>
      <w:r w:rsidRPr="00D1229C">
        <w:rPr>
          <w:b/>
          <w:sz w:val="20"/>
          <w:szCs w:val="20"/>
          <w:lang w:val="es-ES"/>
        </w:rPr>
        <w:t>Potenciales subliminales agudos.</w:t>
      </w:r>
    </w:p>
    <w:p w:rsidR="00DF0277" w:rsidRDefault="00DF0277" w:rsidP="00DF0277">
      <w:pPr>
        <w:rPr>
          <w:sz w:val="20"/>
          <w:szCs w:val="20"/>
          <w:lang w:val="es-ES"/>
        </w:rPr>
      </w:pPr>
    </w:p>
    <w:p w:rsidR="00D1229C" w:rsidRDefault="00D1229C" w:rsidP="00DF0277">
      <w:pPr>
        <w:rPr>
          <w:sz w:val="20"/>
          <w:szCs w:val="20"/>
          <w:lang w:val="es-ES"/>
        </w:rPr>
      </w:pPr>
    </w:p>
    <w:p w:rsidR="00D1229C" w:rsidRDefault="00D1229C" w:rsidP="00DF0277">
      <w:pPr>
        <w:rPr>
          <w:sz w:val="20"/>
          <w:szCs w:val="20"/>
          <w:lang w:val="es-ES"/>
        </w:rPr>
      </w:pPr>
    </w:p>
    <w:p w:rsidR="00D1229C" w:rsidRDefault="00D1229C" w:rsidP="00DF0277">
      <w:pPr>
        <w:rPr>
          <w:sz w:val="20"/>
          <w:szCs w:val="20"/>
          <w:lang w:val="es-ES"/>
        </w:rPr>
      </w:pPr>
    </w:p>
    <w:p w:rsidR="00D1229C" w:rsidRDefault="00D1229C" w:rsidP="00DF0277">
      <w:pPr>
        <w:rPr>
          <w:sz w:val="20"/>
          <w:szCs w:val="20"/>
          <w:lang w:val="es-ES"/>
        </w:rPr>
      </w:pPr>
    </w:p>
    <w:p w:rsidR="00D1229C" w:rsidRDefault="00D1229C" w:rsidP="00DF0277">
      <w:pPr>
        <w:rPr>
          <w:sz w:val="20"/>
          <w:szCs w:val="20"/>
          <w:lang w:val="es-ES"/>
        </w:rPr>
      </w:pPr>
    </w:p>
    <w:p w:rsidR="00DF0277" w:rsidRPr="00D1229C" w:rsidRDefault="00DF0277" w:rsidP="00D1229C">
      <w:pPr>
        <w:jc w:val="center"/>
        <w:rPr>
          <w:color w:val="FF0000"/>
          <w:sz w:val="20"/>
          <w:szCs w:val="20"/>
          <w:lang w:val="es-ES"/>
        </w:rPr>
      </w:pPr>
      <w:r w:rsidRPr="00D1229C">
        <w:rPr>
          <w:color w:val="FF0000"/>
          <w:sz w:val="20"/>
          <w:szCs w:val="20"/>
          <w:lang w:val="es-ES"/>
        </w:rPr>
        <w:t>Del SISTEMA NERVIOSO podemos afirmar:</w:t>
      </w:r>
    </w:p>
    <w:p w:rsidR="00DF0277" w:rsidRDefault="00DF0277" w:rsidP="00D1229C">
      <w:pPr>
        <w:pStyle w:val="Prrafodelista"/>
        <w:numPr>
          <w:ilvl w:val="0"/>
          <w:numId w:val="43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Fibras </w:t>
      </w:r>
      <w:r w:rsidRPr="00D1229C">
        <w:rPr>
          <w:b/>
          <w:sz w:val="20"/>
          <w:szCs w:val="20"/>
          <w:lang w:val="es-ES"/>
        </w:rPr>
        <w:t>grandes</w:t>
      </w:r>
      <w:r>
        <w:rPr>
          <w:sz w:val="20"/>
          <w:szCs w:val="20"/>
          <w:lang w:val="es-ES"/>
        </w:rPr>
        <w:t xml:space="preserve"> son mielinizadas</w:t>
      </w:r>
    </w:p>
    <w:p w:rsidR="00DF0277" w:rsidRDefault="00DF0277" w:rsidP="00D1229C">
      <w:pPr>
        <w:pStyle w:val="Prrafodelista"/>
        <w:numPr>
          <w:ilvl w:val="0"/>
          <w:numId w:val="43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Fibras </w:t>
      </w:r>
      <w:r w:rsidRPr="00D1229C">
        <w:rPr>
          <w:b/>
          <w:sz w:val="20"/>
          <w:szCs w:val="20"/>
          <w:lang w:val="es-ES"/>
        </w:rPr>
        <w:t>pequeñas</w:t>
      </w:r>
      <w:r>
        <w:rPr>
          <w:sz w:val="20"/>
          <w:szCs w:val="20"/>
          <w:lang w:val="es-ES"/>
        </w:rPr>
        <w:t xml:space="preserve"> no son mielinizadas</w:t>
      </w:r>
    </w:p>
    <w:p w:rsidR="00DF0277" w:rsidRDefault="00DF0277" w:rsidP="00D1229C">
      <w:pPr>
        <w:pStyle w:val="Prrafodelista"/>
        <w:numPr>
          <w:ilvl w:val="0"/>
          <w:numId w:val="43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Un tronco medio tiene el doble de fibras no mi</w:t>
      </w:r>
      <w:r w:rsidR="007E44AD">
        <w:rPr>
          <w:sz w:val="20"/>
          <w:szCs w:val="20"/>
          <w:lang w:val="es-ES"/>
        </w:rPr>
        <w:t>e</w:t>
      </w:r>
      <w:r>
        <w:rPr>
          <w:sz w:val="20"/>
          <w:szCs w:val="20"/>
          <w:lang w:val="es-ES"/>
        </w:rPr>
        <w:t>linizadas que mielinizadas.</w:t>
      </w:r>
    </w:p>
    <w:p w:rsidR="00DF0277" w:rsidRDefault="00DF0277" w:rsidP="00D1229C">
      <w:pPr>
        <w:pStyle w:val="Prrafodelista"/>
        <w:numPr>
          <w:ilvl w:val="0"/>
          <w:numId w:val="43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La membrana del AXON es la que conduce el potencial de acción.</w:t>
      </w:r>
    </w:p>
    <w:p w:rsidR="00DF0277" w:rsidRDefault="00DF0277" w:rsidP="00D1229C">
      <w:pPr>
        <w:pStyle w:val="Prrafodelista"/>
        <w:numPr>
          <w:ilvl w:val="0"/>
          <w:numId w:val="43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Cada 1 a 3mm a lo largo de una vaina de mielina hay un NODULO DE Ranvier.</w:t>
      </w:r>
    </w:p>
    <w:p w:rsidR="00D1229C" w:rsidRDefault="00D1229C" w:rsidP="00D1229C">
      <w:pPr>
        <w:pStyle w:val="Prrafodelista"/>
        <w:rPr>
          <w:sz w:val="20"/>
          <w:szCs w:val="20"/>
          <w:lang w:val="es-ES"/>
        </w:rPr>
      </w:pPr>
    </w:p>
    <w:p w:rsidR="00D1229C" w:rsidRPr="00D1229C" w:rsidRDefault="00DF0277" w:rsidP="00D1229C">
      <w:pPr>
        <w:pStyle w:val="Prrafodelista"/>
        <w:numPr>
          <w:ilvl w:val="0"/>
          <w:numId w:val="43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Las células de Schwann depositan la vaina de mielina alrededor del axón. </w:t>
      </w:r>
      <w:r w:rsidR="007E44AD">
        <w:rPr>
          <w:sz w:val="20"/>
          <w:szCs w:val="20"/>
          <w:lang w:val="es-ES"/>
        </w:rPr>
        <w:t>ESFINGOMILINA (excelente aislante eléctrico, disminuye el flujo iónico</w:t>
      </w:r>
      <w:r w:rsidR="00D1229C">
        <w:rPr>
          <w:sz w:val="20"/>
          <w:szCs w:val="20"/>
          <w:lang w:val="es-ES"/>
        </w:rPr>
        <w:t xml:space="preserve"> 5mil veces</w:t>
      </w:r>
    </w:p>
    <w:p w:rsidR="00B27FA1" w:rsidRDefault="00B27FA1" w:rsidP="00D1229C">
      <w:pPr>
        <w:pStyle w:val="Prrafodelista"/>
        <w:numPr>
          <w:ilvl w:val="0"/>
          <w:numId w:val="43"/>
        </w:numPr>
        <w:rPr>
          <w:sz w:val="20"/>
          <w:szCs w:val="20"/>
          <w:lang w:val="es-ES"/>
        </w:rPr>
      </w:pPr>
      <w:r w:rsidRPr="00B27FA1">
        <w:rPr>
          <w:b/>
          <w:sz w:val="20"/>
          <w:szCs w:val="20"/>
          <w:lang w:val="es-ES"/>
        </w:rPr>
        <w:t>Los potenciales de acción solo se producen en los NODULOS DE ranvier</w:t>
      </w:r>
      <w:r>
        <w:rPr>
          <w:sz w:val="20"/>
          <w:szCs w:val="20"/>
          <w:lang w:val="es-ES"/>
        </w:rPr>
        <w:t>. (conducción saltatoria)</w:t>
      </w:r>
    </w:p>
    <w:p w:rsidR="00D1229C" w:rsidRDefault="00D1229C" w:rsidP="00D1229C">
      <w:pPr>
        <w:pStyle w:val="Prrafodelista"/>
        <w:rPr>
          <w:sz w:val="20"/>
          <w:szCs w:val="20"/>
          <w:lang w:val="es-ES"/>
        </w:rPr>
      </w:pPr>
    </w:p>
    <w:p w:rsidR="00D1229C" w:rsidRDefault="00B27FA1" w:rsidP="00D1229C">
      <w:pPr>
        <w:pStyle w:val="Prrafodelista"/>
        <w:numPr>
          <w:ilvl w:val="0"/>
          <w:numId w:val="43"/>
        </w:numPr>
        <w:rPr>
          <w:sz w:val="20"/>
          <w:szCs w:val="20"/>
          <w:lang w:val="es-ES"/>
        </w:rPr>
      </w:pPr>
      <w:r w:rsidRPr="00B27FA1">
        <w:rPr>
          <w:b/>
          <w:sz w:val="20"/>
          <w:szCs w:val="20"/>
          <w:lang w:val="es-ES"/>
        </w:rPr>
        <w:t>Conducción saltatoria:</w:t>
      </w:r>
      <w:r>
        <w:rPr>
          <w:sz w:val="20"/>
          <w:szCs w:val="20"/>
          <w:lang w:val="es-ES"/>
        </w:rPr>
        <w:t xml:space="preserve"> aumenta la velocidad de 5 a 50 veces. Precisa poco gasto de energía y pierde pocos iones en el proceso.</w:t>
      </w:r>
    </w:p>
    <w:p w:rsidR="00D1229C" w:rsidRPr="00D1229C" w:rsidRDefault="00D1229C" w:rsidP="00D1229C">
      <w:pPr>
        <w:pStyle w:val="Prrafodelista"/>
        <w:rPr>
          <w:sz w:val="20"/>
          <w:szCs w:val="20"/>
          <w:lang w:val="es-ES"/>
        </w:rPr>
      </w:pPr>
    </w:p>
    <w:p w:rsidR="00D1229C" w:rsidRPr="00D1229C" w:rsidRDefault="00D1229C" w:rsidP="00D1229C">
      <w:pPr>
        <w:pStyle w:val="Prrafodelista"/>
        <w:rPr>
          <w:sz w:val="20"/>
          <w:szCs w:val="20"/>
          <w:lang w:val="es-ES"/>
        </w:rPr>
      </w:pPr>
    </w:p>
    <w:p w:rsidR="00B27FA1" w:rsidRPr="00D1229C" w:rsidRDefault="00B27FA1" w:rsidP="00D1229C">
      <w:pPr>
        <w:pStyle w:val="Prrafodelista"/>
        <w:numPr>
          <w:ilvl w:val="0"/>
          <w:numId w:val="43"/>
        </w:numPr>
        <w:rPr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>Fibras mielinizadas tienen una velocidad de 100m/s y en las que no son mielinizadas 0.25</w:t>
      </w:r>
      <w:r w:rsidR="00D1229C">
        <w:rPr>
          <w:b/>
          <w:sz w:val="20"/>
          <w:szCs w:val="20"/>
          <w:lang w:val="es-ES"/>
        </w:rPr>
        <w:t>Ms</w:t>
      </w:r>
    </w:p>
    <w:p w:rsidR="00D1229C" w:rsidRPr="00D1229C" w:rsidRDefault="00D1229C" w:rsidP="00D1229C">
      <w:pPr>
        <w:pStyle w:val="Prrafodelista"/>
        <w:rPr>
          <w:sz w:val="20"/>
          <w:szCs w:val="20"/>
          <w:lang w:val="es-ES"/>
        </w:rPr>
      </w:pPr>
    </w:p>
    <w:p w:rsidR="00D1229C" w:rsidRPr="00D1229C" w:rsidRDefault="00D1229C" w:rsidP="00D1229C">
      <w:pPr>
        <w:pStyle w:val="Prrafodelista"/>
        <w:numPr>
          <w:ilvl w:val="0"/>
          <w:numId w:val="43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Misión es regular las diversas actividades del organismo.</w:t>
      </w:r>
    </w:p>
    <w:p w:rsidR="00D1229C" w:rsidRDefault="00D1229C" w:rsidP="00D1229C">
      <w:pPr>
        <w:rPr>
          <w:b/>
          <w:sz w:val="20"/>
          <w:szCs w:val="20"/>
          <w:lang w:val="es-ES"/>
        </w:rPr>
      </w:pPr>
    </w:p>
    <w:p w:rsidR="00D1229C" w:rsidRDefault="00D1229C" w:rsidP="00D1229C">
      <w:pPr>
        <w:rPr>
          <w:b/>
          <w:sz w:val="20"/>
          <w:szCs w:val="20"/>
          <w:lang w:val="es-ES"/>
        </w:rPr>
      </w:pPr>
    </w:p>
    <w:p w:rsidR="00D1229C" w:rsidRDefault="00D1229C" w:rsidP="00D1229C">
      <w:pPr>
        <w:rPr>
          <w:b/>
          <w:sz w:val="20"/>
          <w:szCs w:val="20"/>
          <w:lang w:val="es-ES"/>
        </w:rPr>
      </w:pPr>
    </w:p>
    <w:p w:rsidR="00D1229C" w:rsidRDefault="00D1229C" w:rsidP="00D1229C">
      <w:pPr>
        <w:rPr>
          <w:b/>
          <w:sz w:val="20"/>
          <w:szCs w:val="20"/>
          <w:lang w:val="es-ES"/>
        </w:rPr>
      </w:pPr>
    </w:p>
    <w:p w:rsidR="00D1229C" w:rsidRDefault="00D1229C" w:rsidP="00D1229C">
      <w:pPr>
        <w:rPr>
          <w:b/>
          <w:sz w:val="20"/>
          <w:szCs w:val="20"/>
          <w:lang w:val="es-ES"/>
        </w:rPr>
      </w:pPr>
    </w:p>
    <w:p w:rsidR="00D1229C" w:rsidRDefault="00D1229C" w:rsidP="00D1229C">
      <w:pPr>
        <w:rPr>
          <w:b/>
          <w:sz w:val="20"/>
          <w:szCs w:val="20"/>
          <w:lang w:val="es-ES"/>
        </w:rPr>
      </w:pPr>
    </w:p>
    <w:p w:rsidR="00D1229C" w:rsidRDefault="00D1229C" w:rsidP="00D1229C">
      <w:pPr>
        <w:rPr>
          <w:b/>
          <w:sz w:val="20"/>
          <w:szCs w:val="20"/>
          <w:lang w:val="es-ES"/>
        </w:rPr>
      </w:pPr>
    </w:p>
    <w:p w:rsidR="00D1229C" w:rsidRDefault="00D1229C" w:rsidP="00D1229C">
      <w:pPr>
        <w:rPr>
          <w:b/>
          <w:sz w:val="20"/>
          <w:szCs w:val="20"/>
          <w:lang w:val="es-ES"/>
        </w:rPr>
      </w:pPr>
    </w:p>
    <w:p w:rsidR="00D1229C" w:rsidRDefault="00D1229C" w:rsidP="00D1229C">
      <w:pPr>
        <w:rPr>
          <w:b/>
          <w:sz w:val="20"/>
          <w:szCs w:val="20"/>
          <w:lang w:val="es-ES"/>
        </w:rPr>
      </w:pPr>
    </w:p>
    <w:p w:rsidR="00D1229C" w:rsidRDefault="00D1229C" w:rsidP="00D1229C">
      <w:pPr>
        <w:rPr>
          <w:b/>
          <w:sz w:val="20"/>
          <w:szCs w:val="20"/>
          <w:lang w:val="es-ES"/>
        </w:rPr>
      </w:pPr>
    </w:p>
    <w:p w:rsidR="00D1229C" w:rsidRDefault="00D1229C" w:rsidP="00D1229C">
      <w:pPr>
        <w:rPr>
          <w:b/>
          <w:sz w:val="20"/>
          <w:szCs w:val="20"/>
          <w:lang w:val="es-ES"/>
        </w:rPr>
      </w:pPr>
    </w:p>
    <w:p w:rsidR="00D1229C" w:rsidRDefault="00D1229C" w:rsidP="00D1229C">
      <w:pPr>
        <w:rPr>
          <w:b/>
          <w:sz w:val="20"/>
          <w:szCs w:val="20"/>
          <w:lang w:val="es-ES"/>
        </w:rPr>
      </w:pPr>
    </w:p>
    <w:p w:rsidR="00D1229C" w:rsidRDefault="00D1229C" w:rsidP="00D1229C">
      <w:pPr>
        <w:rPr>
          <w:b/>
          <w:sz w:val="20"/>
          <w:szCs w:val="20"/>
          <w:lang w:val="es-ES"/>
        </w:rPr>
      </w:pPr>
    </w:p>
    <w:p w:rsidR="00D1229C" w:rsidRDefault="00D1229C" w:rsidP="00D1229C">
      <w:pPr>
        <w:rPr>
          <w:b/>
          <w:sz w:val="20"/>
          <w:szCs w:val="20"/>
          <w:lang w:val="es-ES"/>
        </w:rPr>
      </w:pPr>
    </w:p>
    <w:p w:rsidR="00D1229C" w:rsidRDefault="00D1229C" w:rsidP="00D1229C">
      <w:pPr>
        <w:rPr>
          <w:b/>
          <w:sz w:val="20"/>
          <w:szCs w:val="20"/>
          <w:lang w:val="es-ES"/>
        </w:rPr>
      </w:pPr>
    </w:p>
    <w:p w:rsidR="00D1229C" w:rsidRDefault="00D1229C" w:rsidP="00D1229C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lastRenderedPageBreak/>
        <w:t xml:space="preserve">De la neurona podemos afirmar lo siguiente: </w:t>
      </w:r>
    </w:p>
    <w:p w:rsidR="00D1229C" w:rsidRDefault="00D1229C" w:rsidP="00D1229C">
      <w:pPr>
        <w:pStyle w:val="Prrafodelista"/>
        <w:numPr>
          <w:ilvl w:val="0"/>
          <w:numId w:val="42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la señal de salida sale por un único axón. </w:t>
      </w:r>
    </w:p>
    <w:p w:rsidR="00D1229C" w:rsidRPr="00C8567E" w:rsidRDefault="00D1229C" w:rsidP="00D1229C">
      <w:pPr>
        <w:pStyle w:val="Prrafodelista"/>
        <w:numPr>
          <w:ilvl w:val="0"/>
          <w:numId w:val="42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La mayoría de señales sinápticas son anterógradas.</w:t>
      </w:r>
    </w:p>
    <w:p w:rsidR="00D1229C" w:rsidRDefault="00D1229C" w:rsidP="00D1229C">
      <w:pPr>
        <w:rPr>
          <w:sz w:val="20"/>
          <w:szCs w:val="20"/>
          <w:lang w:val="es-ES"/>
        </w:rPr>
      </w:pPr>
      <w:r w:rsidRPr="00D1229C">
        <w:rPr>
          <w:b/>
          <w:sz w:val="20"/>
          <w:szCs w:val="20"/>
          <w:lang w:val="es-ES"/>
        </w:rPr>
        <w:t>Receptores sensitivos</w:t>
      </w:r>
      <w:r>
        <w:rPr>
          <w:sz w:val="20"/>
          <w:szCs w:val="20"/>
          <w:lang w:val="es-ES"/>
        </w:rPr>
        <w:t>: experiencias sensitivas.</w:t>
      </w:r>
    </w:p>
    <w:p w:rsidR="00347120" w:rsidRDefault="00347120" w:rsidP="00D1229C">
      <w:pPr>
        <w:rPr>
          <w:sz w:val="20"/>
          <w:szCs w:val="20"/>
          <w:lang w:val="es-ES"/>
        </w:rPr>
      </w:pPr>
      <w:r w:rsidRPr="00347120">
        <w:rPr>
          <w:b/>
          <w:sz w:val="20"/>
          <w:szCs w:val="20"/>
          <w:lang w:val="es-ES"/>
        </w:rPr>
        <w:t>Eje nervioso motor:</w:t>
      </w:r>
      <w:r>
        <w:rPr>
          <w:sz w:val="20"/>
          <w:szCs w:val="20"/>
          <w:lang w:val="es-ES"/>
        </w:rPr>
        <w:t xml:space="preserve"> controlación de musculatura esquelética.</w:t>
      </w:r>
    </w:p>
    <w:p w:rsidR="00347120" w:rsidRDefault="00347120" w:rsidP="00D1229C">
      <w:pPr>
        <w:rPr>
          <w:sz w:val="20"/>
          <w:szCs w:val="20"/>
          <w:lang w:val="es-ES"/>
        </w:rPr>
      </w:pPr>
      <w:r w:rsidRPr="00C8567E">
        <w:rPr>
          <w:b/>
          <w:sz w:val="20"/>
          <w:szCs w:val="20"/>
          <w:lang w:val="es-ES"/>
        </w:rPr>
        <w:t>Sistema nervioso Autónomo:</w:t>
      </w:r>
      <w:r>
        <w:rPr>
          <w:sz w:val="20"/>
          <w:szCs w:val="20"/>
          <w:lang w:val="es-ES"/>
        </w:rPr>
        <w:t xml:space="preserve"> encargado de controlar la musculatura lisa, glándulas y sistemas corporales internos.</w:t>
      </w:r>
    </w:p>
    <w:p w:rsidR="00C8567E" w:rsidRDefault="00C8567E" w:rsidP="00D1229C">
      <w:pPr>
        <w:rPr>
          <w:sz w:val="20"/>
          <w:szCs w:val="20"/>
          <w:lang w:val="es-ES"/>
        </w:rPr>
      </w:pPr>
    </w:p>
    <w:p w:rsidR="00D1229C" w:rsidRPr="00347120" w:rsidRDefault="00347120" w:rsidP="00D1229C">
      <w:pPr>
        <w:rPr>
          <w:b/>
          <w:sz w:val="20"/>
          <w:szCs w:val="20"/>
          <w:lang w:val="es-ES"/>
        </w:rPr>
      </w:pPr>
      <w:r w:rsidRPr="00347120">
        <w:rPr>
          <w:b/>
          <w:sz w:val="20"/>
          <w:szCs w:val="20"/>
          <w:lang w:val="es-ES"/>
        </w:rPr>
        <w:t>De la porción motora del sistema nervioso afirmamos:</w:t>
      </w:r>
    </w:p>
    <w:p w:rsidR="00347120" w:rsidRDefault="00347120" w:rsidP="00347120">
      <w:pPr>
        <w:pStyle w:val="Prrafodelista"/>
        <w:numPr>
          <w:ilvl w:val="0"/>
          <w:numId w:val="44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Contracción de los músculos esqueléticos.</w:t>
      </w:r>
    </w:p>
    <w:p w:rsidR="00347120" w:rsidRDefault="00347120" w:rsidP="00347120">
      <w:pPr>
        <w:pStyle w:val="Prrafodelista"/>
        <w:numPr>
          <w:ilvl w:val="0"/>
          <w:numId w:val="44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Contracción de la musculatura lisa de vísceras.</w:t>
      </w:r>
    </w:p>
    <w:p w:rsidR="00347120" w:rsidRDefault="00347120" w:rsidP="00347120">
      <w:pPr>
        <w:pStyle w:val="Prrafodelista"/>
        <w:numPr>
          <w:ilvl w:val="0"/>
          <w:numId w:val="44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Secreción de sustancias por medio de las glándulas Endocrinas y Exocrinas.</w:t>
      </w:r>
    </w:p>
    <w:p w:rsidR="00347120" w:rsidRDefault="00347120" w:rsidP="00347120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En, conjunto estas actividades se denominan Funciones Motoras y los músculos y glándulas son los Efectores.</w:t>
      </w:r>
    </w:p>
    <w:p w:rsidR="00C8567E" w:rsidRDefault="00C8567E" w:rsidP="00347120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Niveles del SNC:</w:t>
      </w:r>
    </w:p>
    <w:p w:rsidR="00C8567E" w:rsidRDefault="00C8567E" w:rsidP="00C8567E">
      <w:pPr>
        <w:pStyle w:val="Prrafodelista"/>
        <w:numPr>
          <w:ilvl w:val="0"/>
          <w:numId w:val="45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Medula espinal</w:t>
      </w:r>
    </w:p>
    <w:p w:rsidR="00C8567E" w:rsidRDefault="00C8567E" w:rsidP="00C8567E">
      <w:pPr>
        <w:pStyle w:val="Prrafodelista"/>
        <w:numPr>
          <w:ilvl w:val="0"/>
          <w:numId w:val="45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Formación reticular del Bulbo raquídeo</w:t>
      </w:r>
    </w:p>
    <w:p w:rsidR="00C8567E" w:rsidRDefault="00C8567E" w:rsidP="00C8567E">
      <w:pPr>
        <w:pStyle w:val="Prrafodelista"/>
        <w:numPr>
          <w:ilvl w:val="0"/>
          <w:numId w:val="45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Protuberancia y Mesencéfalo</w:t>
      </w:r>
    </w:p>
    <w:p w:rsidR="00C8567E" w:rsidRDefault="00C8567E" w:rsidP="00C8567E">
      <w:pPr>
        <w:pStyle w:val="Prrafodelista"/>
        <w:numPr>
          <w:ilvl w:val="0"/>
          <w:numId w:val="45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Ganglios basales</w:t>
      </w:r>
    </w:p>
    <w:p w:rsidR="00C8567E" w:rsidRDefault="00C8567E" w:rsidP="00C8567E">
      <w:pPr>
        <w:pStyle w:val="Prrafodelista"/>
        <w:numPr>
          <w:ilvl w:val="0"/>
          <w:numId w:val="45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Cerebelo</w:t>
      </w:r>
    </w:p>
    <w:p w:rsidR="00C8567E" w:rsidRPr="00C8567E" w:rsidRDefault="00C8567E" w:rsidP="00C8567E">
      <w:pPr>
        <w:pStyle w:val="Prrafodelista"/>
        <w:numPr>
          <w:ilvl w:val="0"/>
          <w:numId w:val="45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Corteza motora</w:t>
      </w:r>
    </w:p>
    <w:p w:rsidR="00347120" w:rsidRPr="00347120" w:rsidRDefault="00347120" w:rsidP="00347120">
      <w:pPr>
        <w:rPr>
          <w:sz w:val="20"/>
          <w:szCs w:val="20"/>
          <w:lang w:val="es-ES"/>
        </w:rPr>
      </w:pPr>
    </w:p>
    <w:sectPr w:rsidR="00347120" w:rsidRPr="00347120" w:rsidSect="00E84175">
      <w:pgSz w:w="12240" w:h="15840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48E" w:rsidRDefault="0034348E" w:rsidP="00E84175">
      <w:pPr>
        <w:spacing w:after="0" w:line="240" w:lineRule="auto"/>
      </w:pPr>
      <w:r>
        <w:separator/>
      </w:r>
    </w:p>
  </w:endnote>
  <w:endnote w:type="continuationSeparator" w:id="0">
    <w:p w:rsidR="0034348E" w:rsidRDefault="0034348E" w:rsidP="00E84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48E" w:rsidRDefault="0034348E" w:rsidP="00E84175">
      <w:pPr>
        <w:spacing w:after="0" w:line="240" w:lineRule="auto"/>
      </w:pPr>
      <w:r>
        <w:separator/>
      </w:r>
    </w:p>
  </w:footnote>
  <w:footnote w:type="continuationSeparator" w:id="0">
    <w:p w:rsidR="0034348E" w:rsidRDefault="0034348E" w:rsidP="00E84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40DE"/>
    <w:multiLevelType w:val="hybridMultilevel"/>
    <w:tmpl w:val="84785FC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406A96"/>
    <w:multiLevelType w:val="hybridMultilevel"/>
    <w:tmpl w:val="A67C63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74A8C"/>
    <w:multiLevelType w:val="hybridMultilevel"/>
    <w:tmpl w:val="33FEF1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C1D2C"/>
    <w:multiLevelType w:val="hybridMultilevel"/>
    <w:tmpl w:val="5742FA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3098A"/>
    <w:multiLevelType w:val="hybridMultilevel"/>
    <w:tmpl w:val="3A74C3F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70F43"/>
    <w:multiLevelType w:val="hybridMultilevel"/>
    <w:tmpl w:val="69C88F4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992841"/>
    <w:multiLevelType w:val="hybridMultilevel"/>
    <w:tmpl w:val="55A068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D13FAD"/>
    <w:multiLevelType w:val="hybridMultilevel"/>
    <w:tmpl w:val="48647DD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994928"/>
    <w:multiLevelType w:val="hybridMultilevel"/>
    <w:tmpl w:val="899C88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4874"/>
    <w:multiLevelType w:val="hybridMultilevel"/>
    <w:tmpl w:val="9CF882F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28E1678"/>
    <w:multiLevelType w:val="hybridMultilevel"/>
    <w:tmpl w:val="4CFA9F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2B1407"/>
    <w:multiLevelType w:val="hybridMultilevel"/>
    <w:tmpl w:val="2A50B71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7164A40"/>
    <w:multiLevelType w:val="hybridMultilevel"/>
    <w:tmpl w:val="8B360C4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CF0303"/>
    <w:multiLevelType w:val="hybridMultilevel"/>
    <w:tmpl w:val="57A248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F17D5"/>
    <w:multiLevelType w:val="hybridMultilevel"/>
    <w:tmpl w:val="EB1E6D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D114B1"/>
    <w:multiLevelType w:val="hybridMultilevel"/>
    <w:tmpl w:val="FDD45D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1025FE"/>
    <w:multiLevelType w:val="hybridMultilevel"/>
    <w:tmpl w:val="D5F493D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04B7C10"/>
    <w:multiLevelType w:val="hybridMultilevel"/>
    <w:tmpl w:val="8A90341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14D1B17"/>
    <w:multiLevelType w:val="hybridMultilevel"/>
    <w:tmpl w:val="EF88F0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CF1C51"/>
    <w:multiLevelType w:val="hybridMultilevel"/>
    <w:tmpl w:val="5F8AB1A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E5638D"/>
    <w:multiLevelType w:val="hybridMultilevel"/>
    <w:tmpl w:val="EC46BC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C47240"/>
    <w:multiLevelType w:val="hybridMultilevel"/>
    <w:tmpl w:val="B3D2FF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6A48E9"/>
    <w:multiLevelType w:val="hybridMultilevel"/>
    <w:tmpl w:val="89C253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D51C61"/>
    <w:multiLevelType w:val="hybridMultilevel"/>
    <w:tmpl w:val="C94ABC1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0DB4A09"/>
    <w:multiLevelType w:val="hybridMultilevel"/>
    <w:tmpl w:val="1E3057F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18129EC"/>
    <w:multiLevelType w:val="hybridMultilevel"/>
    <w:tmpl w:val="1A7083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15E0F"/>
    <w:multiLevelType w:val="hybridMultilevel"/>
    <w:tmpl w:val="56DED41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AEA34AD"/>
    <w:multiLevelType w:val="hybridMultilevel"/>
    <w:tmpl w:val="33243E7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E56013F"/>
    <w:multiLevelType w:val="hybridMultilevel"/>
    <w:tmpl w:val="1F241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F71E02"/>
    <w:multiLevelType w:val="hybridMultilevel"/>
    <w:tmpl w:val="961063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2C0EB6"/>
    <w:multiLevelType w:val="hybridMultilevel"/>
    <w:tmpl w:val="1A22DE9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355B95"/>
    <w:multiLevelType w:val="hybridMultilevel"/>
    <w:tmpl w:val="79C057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5E362B"/>
    <w:multiLevelType w:val="hybridMultilevel"/>
    <w:tmpl w:val="D45C784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F0F06D6"/>
    <w:multiLevelType w:val="hybridMultilevel"/>
    <w:tmpl w:val="DCD433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126DFF"/>
    <w:multiLevelType w:val="hybridMultilevel"/>
    <w:tmpl w:val="489A93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8235AA"/>
    <w:multiLevelType w:val="hybridMultilevel"/>
    <w:tmpl w:val="121E5A8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B490DFF"/>
    <w:multiLevelType w:val="hybridMultilevel"/>
    <w:tmpl w:val="930CA2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97420F"/>
    <w:multiLevelType w:val="hybridMultilevel"/>
    <w:tmpl w:val="FAFC20D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1243803"/>
    <w:multiLevelType w:val="hybridMultilevel"/>
    <w:tmpl w:val="18F264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5B1045"/>
    <w:multiLevelType w:val="hybridMultilevel"/>
    <w:tmpl w:val="C3BEFE0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574E7B"/>
    <w:multiLevelType w:val="hybridMultilevel"/>
    <w:tmpl w:val="FC76D9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0541B"/>
    <w:multiLevelType w:val="hybridMultilevel"/>
    <w:tmpl w:val="E280F25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AAF537A"/>
    <w:multiLevelType w:val="hybridMultilevel"/>
    <w:tmpl w:val="5F0847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6A0F20"/>
    <w:multiLevelType w:val="hybridMultilevel"/>
    <w:tmpl w:val="3D902BA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F9D7611"/>
    <w:multiLevelType w:val="hybridMultilevel"/>
    <w:tmpl w:val="6DD640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39"/>
  </w:num>
  <w:num w:numId="4">
    <w:abstractNumId w:val="19"/>
  </w:num>
  <w:num w:numId="5">
    <w:abstractNumId w:val="23"/>
  </w:num>
  <w:num w:numId="6">
    <w:abstractNumId w:val="12"/>
  </w:num>
  <w:num w:numId="7">
    <w:abstractNumId w:val="26"/>
  </w:num>
  <w:num w:numId="8">
    <w:abstractNumId w:val="32"/>
  </w:num>
  <w:num w:numId="9">
    <w:abstractNumId w:val="36"/>
  </w:num>
  <w:num w:numId="10">
    <w:abstractNumId w:val="7"/>
  </w:num>
  <w:num w:numId="11">
    <w:abstractNumId w:val="16"/>
  </w:num>
  <w:num w:numId="12">
    <w:abstractNumId w:val="11"/>
  </w:num>
  <w:num w:numId="13">
    <w:abstractNumId w:val="30"/>
  </w:num>
  <w:num w:numId="14">
    <w:abstractNumId w:val="4"/>
  </w:num>
  <w:num w:numId="15">
    <w:abstractNumId w:val="13"/>
  </w:num>
  <w:num w:numId="16">
    <w:abstractNumId w:val="9"/>
  </w:num>
  <w:num w:numId="17">
    <w:abstractNumId w:val="5"/>
  </w:num>
  <w:num w:numId="18">
    <w:abstractNumId w:val="35"/>
  </w:num>
  <w:num w:numId="19">
    <w:abstractNumId w:val="10"/>
  </w:num>
  <w:num w:numId="20">
    <w:abstractNumId w:val="43"/>
  </w:num>
  <w:num w:numId="21">
    <w:abstractNumId w:val="17"/>
  </w:num>
  <w:num w:numId="22">
    <w:abstractNumId w:val="0"/>
  </w:num>
  <w:num w:numId="23">
    <w:abstractNumId w:val="41"/>
  </w:num>
  <w:num w:numId="24">
    <w:abstractNumId w:val="22"/>
  </w:num>
  <w:num w:numId="25">
    <w:abstractNumId w:val="44"/>
  </w:num>
  <w:num w:numId="26">
    <w:abstractNumId w:val="24"/>
  </w:num>
  <w:num w:numId="27">
    <w:abstractNumId w:val="37"/>
  </w:num>
  <w:num w:numId="28">
    <w:abstractNumId w:val="38"/>
  </w:num>
  <w:num w:numId="29">
    <w:abstractNumId w:val="27"/>
  </w:num>
  <w:num w:numId="30">
    <w:abstractNumId w:val="29"/>
  </w:num>
  <w:num w:numId="31">
    <w:abstractNumId w:val="15"/>
  </w:num>
  <w:num w:numId="32">
    <w:abstractNumId w:val="21"/>
  </w:num>
  <w:num w:numId="33">
    <w:abstractNumId w:val="28"/>
  </w:num>
  <w:num w:numId="34">
    <w:abstractNumId w:val="34"/>
  </w:num>
  <w:num w:numId="35">
    <w:abstractNumId w:val="8"/>
  </w:num>
  <w:num w:numId="36">
    <w:abstractNumId w:val="25"/>
  </w:num>
  <w:num w:numId="37">
    <w:abstractNumId w:val="31"/>
  </w:num>
  <w:num w:numId="38">
    <w:abstractNumId w:val="6"/>
  </w:num>
  <w:num w:numId="39">
    <w:abstractNumId w:val="40"/>
  </w:num>
  <w:num w:numId="40">
    <w:abstractNumId w:val="42"/>
  </w:num>
  <w:num w:numId="41">
    <w:abstractNumId w:val="33"/>
  </w:num>
  <w:num w:numId="42">
    <w:abstractNumId w:val="1"/>
  </w:num>
  <w:num w:numId="43">
    <w:abstractNumId w:val="20"/>
  </w:num>
  <w:num w:numId="44">
    <w:abstractNumId w:val="18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DEA"/>
    <w:rsid w:val="00022D4A"/>
    <w:rsid w:val="00024D4C"/>
    <w:rsid w:val="00070E98"/>
    <w:rsid w:val="000A060E"/>
    <w:rsid w:val="000C08CE"/>
    <w:rsid w:val="0012745B"/>
    <w:rsid w:val="00150828"/>
    <w:rsid w:val="00163C9A"/>
    <w:rsid w:val="002253AD"/>
    <w:rsid w:val="002670DA"/>
    <w:rsid w:val="002A7C30"/>
    <w:rsid w:val="002C3A53"/>
    <w:rsid w:val="0030591C"/>
    <w:rsid w:val="0034348E"/>
    <w:rsid w:val="00345155"/>
    <w:rsid w:val="00347120"/>
    <w:rsid w:val="003B4414"/>
    <w:rsid w:val="00464BCB"/>
    <w:rsid w:val="00512B3C"/>
    <w:rsid w:val="005446F9"/>
    <w:rsid w:val="005971A0"/>
    <w:rsid w:val="005F1987"/>
    <w:rsid w:val="00637790"/>
    <w:rsid w:val="006A497C"/>
    <w:rsid w:val="006D3810"/>
    <w:rsid w:val="00705869"/>
    <w:rsid w:val="00785D20"/>
    <w:rsid w:val="007A6DEA"/>
    <w:rsid w:val="007C2BE7"/>
    <w:rsid w:val="007D60C9"/>
    <w:rsid w:val="007E44AD"/>
    <w:rsid w:val="007E4B10"/>
    <w:rsid w:val="00801272"/>
    <w:rsid w:val="00851867"/>
    <w:rsid w:val="00864AAE"/>
    <w:rsid w:val="008666C6"/>
    <w:rsid w:val="00890471"/>
    <w:rsid w:val="008D23E0"/>
    <w:rsid w:val="008E19F7"/>
    <w:rsid w:val="00966E7B"/>
    <w:rsid w:val="00A46ACA"/>
    <w:rsid w:val="00AA2869"/>
    <w:rsid w:val="00B27FA1"/>
    <w:rsid w:val="00B50547"/>
    <w:rsid w:val="00B91AB0"/>
    <w:rsid w:val="00BB60BD"/>
    <w:rsid w:val="00C43A76"/>
    <w:rsid w:val="00C8567E"/>
    <w:rsid w:val="00C85CFF"/>
    <w:rsid w:val="00D1229C"/>
    <w:rsid w:val="00D64AB0"/>
    <w:rsid w:val="00DB1533"/>
    <w:rsid w:val="00DE2A31"/>
    <w:rsid w:val="00DF0277"/>
    <w:rsid w:val="00E1371E"/>
    <w:rsid w:val="00E148B4"/>
    <w:rsid w:val="00E84175"/>
    <w:rsid w:val="00EF646B"/>
    <w:rsid w:val="00F27462"/>
    <w:rsid w:val="00F7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7730E"/>
  <w15:chartTrackingRefBased/>
  <w15:docId w15:val="{EECC889A-4C68-4F3A-B5F3-B4433FA7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A6DE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41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4175"/>
  </w:style>
  <w:style w:type="paragraph" w:styleId="Piedepgina">
    <w:name w:val="footer"/>
    <w:basedOn w:val="Normal"/>
    <w:link w:val="PiedepginaCar"/>
    <w:uiPriority w:val="99"/>
    <w:unhideWhenUsed/>
    <w:rsid w:val="00E841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8647</TotalTime>
  <Pages>7</Pages>
  <Words>2404</Words>
  <Characters>13226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Saulo DAVILA</dc:creator>
  <cp:keywords/>
  <dc:description/>
  <cp:lastModifiedBy>Saulo DAVILA</cp:lastModifiedBy>
  <cp:revision>33</cp:revision>
  <dcterms:created xsi:type="dcterms:W3CDTF">2017-02-03T20:20:00Z</dcterms:created>
  <dcterms:modified xsi:type="dcterms:W3CDTF">2017-03-12T02:45:00Z</dcterms:modified>
</cp:coreProperties>
</file>